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356" w:rsidRDefault="00BB1E9C" w:rsidP="006E7CFB">
      <w:pPr>
        <w:pStyle w:val="a5"/>
        <w:spacing w:before="960" w:after="0" w:line="360" w:lineRule="exact"/>
        <w:ind w:right="-142" w:firstLine="720"/>
        <w:rPr>
          <w:b w:val="0"/>
          <w:szCs w:val="28"/>
        </w:rPr>
      </w:pPr>
      <w:r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page">
                  <wp:posOffset>4455042</wp:posOffset>
                </wp:positionH>
                <wp:positionV relativeFrom="page">
                  <wp:posOffset>2264735</wp:posOffset>
                </wp:positionV>
                <wp:extent cx="2583711" cy="274320"/>
                <wp:effectExtent l="0" t="0" r="7620" b="1143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3711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90356" w:rsidRDefault="00490356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50.8pt;margin-top:178.35pt;width:203.45pt;height:21.6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B42sAIAAKkFAAAOAAAAZHJzL2Uyb0RvYy54bWysVG1vmzAQ/j5p/8Hyd8pLSAKopGpDmCZ1&#10;L1K7H+CACdbAZrYT6Kr9951NSJr2y7SND9Zhn5977u7xXd8MbYMOVComeIr9Kw8jygtRMr5L8bfH&#10;3IkwUprwkjSC0xQ/UYVvVu/fXfddQgNRi6akEgEIV0nfpbjWuktcVxU1bYm6Eh3lcFgJ2RINv3Ln&#10;lpL0gN42buB5C7cXsuykKKhSsJuNh3hl8auKFvpLVSmqUZNi4KbtKu26Nau7uibJTpKuZsWRBvkL&#10;Fi1hHIKeoDKiCdpL9gaqZYUUSlT6qhCtK6qKFdTmANn43qtsHmrSUZsLFEd1pzKp/wdbfD58lYiV&#10;KZ5hxEkLLXqkg0Z3YkCBqU7fqQScHjpw0wNsQ5dtpqq7F8V3hbhY14Tv6K2Uoq8pKYGdb266L66O&#10;OMqAbPtPooQwZK+FBRoq2ZrSQTEQoEOXnk6dMVQK2Azm0Wzp+xgVcBYsw1lgW+eSZLrdSaU/UNEi&#10;Y6RYQuctOjncK23YkGRyMcG4yFnT2O43/GIDHMcdiA1XzZlhYZv5HHvxJtpEoRMGi40Telnm3Obr&#10;0Fnk/nKezbL1OvN/mbh+mNSsLCk3YSZh+eGfNe4o8VESJ2kp0bDSwBlKSu6260aiAwFh5/azNYeT&#10;s5t7ScMWAXJ5lZIfhN5dEDv5Ilo6YR7OnXjpRY7nx3fxwgvjMMsvU7pnnP57SqhPcTwP5qOYzqRf&#10;5ebZ721uJGmZhtHRsDbF0cmJJEaCG17a1mrCmtF+UQpD/1wKaPfUaCtYo9FRrXrYDoBiVLwV5RNI&#10;VwpQFugT5h0YtZA/MephdqRY/dgTSTFqPnKQvxk0kyEnYzsZhBdwNcUao9Fc63Eg7TvJdjUgjw+M&#10;i1t4IhWz6j2zOD4smAc2iePsMgPn5b/1Ok/Y1W8AAAD//wMAUEsDBBQABgAIAAAAIQD6nt+H4QAA&#10;AAwBAAAPAAAAZHJzL2Rvd25yZXYueG1sTI/BTsMwDIbvSLxDZCRuLClo3VqaThOCExKiKweOaeO1&#10;0RqnNNlW3p7sNI62P/3+/mIz24GdcPLGkYRkIYAhtU4b6iR81W8Pa2A+KNJqcIQSftHDpry9KVSu&#10;3ZkqPO1Cx2II+VxJ6EMYc85926NVfuFGpHjbu8mqEMep43pS5xhuB/4oRMqtMhQ/9GrElx7bw+5o&#10;JWy/qXo1Px/NZ7WvTF1ngt7Tg5T3d/P2GVjAOVxhuOhHdSijU+OOpD0bJKxEkkZUwtMyXQG7EIlY&#10;L4E1cZVlGfCy4P9LlH8AAAD//wMAUEsBAi0AFAAGAAgAAAAhALaDOJL+AAAA4QEAABMAAAAAAAAA&#10;AAAAAAAAAAAAAFtDb250ZW50X1R5cGVzXS54bWxQSwECLQAUAAYACAAAACEAOP0h/9YAAACUAQAA&#10;CwAAAAAAAAAAAAAAAAAvAQAAX3JlbHMvLnJlbHNQSwECLQAUAAYACAAAACEAX4AeNrACAACpBQAA&#10;DgAAAAAAAAAAAAAAAAAuAgAAZHJzL2Uyb0RvYy54bWxQSwECLQAUAAYACAAAACEA+p7fh+EAAAAM&#10;AQAADwAAAAAAAAAAAAAAAAAKBQAAZHJzL2Rvd25yZXYueG1sUEsFBgAAAAAEAAQA8wAAABgGAAAA&#10;AA==&#10;" filled="f" stroked="f">
                <v:textbox inset="0,0,0,0">
                  <w:txbxContent>
                    <w:p w:rsidR="00490356" w:rsidRDefault="00490356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01EDD"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page">
                  <wp:posOffset>887647</wp:posOffset>
                </wp:positionH>
                <wp:positionV relativeFrom="page">
                  <wp:posOffset>2920696</wp:posOffset>
                </wp:positionV>
                <wp:extent cx="2560955" cy="2041451"/>
                <wp:effectExtent l="0" t="0" r="10795" b="16510"/>
                <wp:wrapNone/>
                <wp:docPr id="5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0955" cy="204145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A3FAB" w:rsidRPr="00FA3FAB" w:rsidRDefault="00FA3FAB" w:rsidP="00FA3FAB">
                            <w:pPr>
                              <w:tabs>
                                <w:tab w:val="left" w:pos="5529"/>
                              </w:tabs>
                              <w:spacing w:line="240" w:lineRule="exact"/>
                              <w:ind w:right="74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A3FA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О назначении общественных обсуждений по проекту решения о разрешении </w:t>
                            </w:r>
                          </w:p>
                          <w:p w:rsidR="00FA3FAB" w:rsidRPr="00FA3FAB" w:rsidRDefault="00FA3FAB" w:rsidP="00FA3FAB">
                            <w:pPr>
                              <w:tabs>
                                <w:tab w:val="left" w:pos="5529"/>
                              </w:tabs>
                              <w:spacing w:line="240" w:lineRule="exact"/>
                              <w:ind w:right="74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A3FA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на отклонение от предельных параметров разрешенного строительства в отношении земельного участка </w:t>
                            </w:r>
                          </w:p>
                          <w:p w:rsidR="00693E99" w:rsidRDefault="00FA3FAB" w:rsidP="00223642">
                            <w:pPr>
                              <w:tabs>
                                <w:tab w:val="left" w:pos="5529"/>
                              </w:tabs>
                              <w:spacing w:line="240" w:lineRule="exact"/>
                              <w:ind w:right="74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FA3FA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с кадастровым номером </w:t>
                            </w:r>
                            <w:r w:rsidR="002E7DE7" w:rsidRPr="002E7DE7">
                              <w:rPr>
                                <w:b/>
                                <w:sz w:val="28"/>
                                <w:szCs w:val="28"/>
                              </w:rPr>
                              <w:t>59:32:</w:t>
                            </w:r>
                            <w:r w:rsidR="005E61FB">
                              <w:rPr>
                                <w:b/>
                                <w:sz w:val="28"/>
                                <w:szCs w:val="28"/>
                              </w:rPr>
                              <w:t>1980001:326</w:t>
                            </w:r>
                            <w:r w:rsidRPr="00FA3FA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, </w:t>
                            </w:r>
                            <w:proofErr w:type="gramStart"/>
                            <w:r w:rsidRPr="00FA3FAB">
                              <w:rPr>
                                <w:b/>
                                <w:sz w:val="28"/>
                                <w:szCs w:val="28"/>
                              </w:rPr>
                              <w:t>расположенного</w:t>
                            </w:r>
                            <w:proofErr w:type="gramEnd"/>
                            <w:r w:rsidRPr="00FA3FA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по адресу: Пермский край, Пермский район, </w:t>
                            </w:r>
                            <w:proofErr w:type="spellStart"/>
                            <w:r w:rsidR="000007F3">
                              <w:rPr>
                                <w:b/>
                                <w:sz w:val="28"/>
                                <w:szCs w:val="28"/>
                              </w:rPr>
                              <w:t>Усть-Качкинское</w:t>
                            </w:r>
                            <w:proofErr w:type="spellEnd"/>
                            <w:r w:rsidR="00693E99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с/</w:t>
                            </w:r>
                            <w:proofErr w:type="gramStart"/>
                            <w:r w:rsidR="00693E99">
                              <w:rPr>
                                <w:b/>
                                <w:sz w:val="28"/>
                                <w:szCs w:val="28"/>
                              </w:rPr>
                              <w:t>п</w:t>
                            </w:r>
                            <w:proofErr w:type="gramEnd"/>
                            <w:r w:rsidR="00693E99">
                              <w:rPr>
                                <w:b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  <w:p w:rsidR="00490356" w:rsidRDefault="000007F3" w:rsidP="00223642">
                            <w:pPr>
                              <w:tabs>
                                <w:tab w:val="left" w:pos="5529"/>
                              </w:tabs>
                              <w:spacing w:line="240" w:lineRule="exact"/>
                              <w:ind w:right="74"/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д. </w:t>
                            </w:r>
                            <w:r w:rsidR="007A1380" w:rsidRPr="007A1380">
                              <w:rPr>
                                <w:b/>
                                <w:sz w:val="28"/>
                                <w:szCs w:val="28"/>
                              </w:rPr>
                              <w:t>Заозерье</w:t>
                            </w:r>
                            <w:r w:rsidR="00223642" w:rsidRPr="00223642">
                              <w:rPr>
                                <w:b/>
                                <w:sz w:val="28"/>
                                <w:szCs w:val="28"/>
                              </w:rPr>
                              <w:t>, ул</w:t>
                            </w:r>
                            <w:r w:rsidR="00142874">
                              <w:rPr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  <w:r w:rsidR="00223642" w:rsidRPr="00223642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14779">
                              <w:rPr>
                                <w:b/>
                                <w:sz w:val="28"/>
                                <w:szCs w:val="28"/>
                              </w:rPr>
                              <w:t>Гор</w:t>
                            </w:r>
                            <w:r w:rsidR="005A3150">
                              <w:rPr>
                                <w:b/>
                                <w:sz w:val="28"/>
                                <w:szCs w:val="28"/>
                              </w:rPr>
                              <w:t>ская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Text Box 1" o:spid="_x0000_s1027" type="#_x0000_t202" style="position:absolute;left:0;text-align:left;margin-left:69.9pt;margin-top:230pt;width:201.65pt;height:160.7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b5CsQIAALEFAAAOAAAAZHJzL2Uyb0RvYy54bWysVG1vmzAQ/j5p/8Hyd4phkAZUUrUhTJO6&#10;F6ndD3DABGtgM9sJdNX++86mpGmrSdM2PqCzfX7unrvHd3E5di06MKW5FBkOzghGTJSy4mKX4a93&#10;hbfESBsqKtpKwTJ8zzS+XL19czH0KQtlI9uKKQQgQqdDn+HGmD71fV02rKP6TPZMwGEtVUcNLNXO&#10;rxQdAL1r/ZCQhT9IVfVKlkxr2M2nQ7xy+HXNSvO5rjUzqM0w5GbcX7n/1v791QVNd4r2DS8f06B/&#10;kUVHuYCgR6icGor2ir+C6nippJa1OStl58u65iVzHIBNQF6wuW1ozxwXKI7uj2XS/w+2/HT4ohCv&#10;MhxjJGgHLbpjo0HXckSBrc7Q6xScbntwMyNsQ5cdU93fyPKbRkKuGyp27EopOTSMVpCdu+mfXJ1w&#10;tAXZDh9lBWHo3kgHNNaqs6WDYiBAhy7dHztjUylhM4wXJIkhxRLOQhIFUTzFoOl8vVfavGeyQ9bI&#10;sILWO3h6uNEGiPg0nV1sNCEL3rau/a14tgGO0w4Eh6v2zKbhuvmQkGSz3CwjLwoXGy8iee5dFevI&#10;WxTBeZy/y9frPPhp4wZR2vCqYsKGmZUVRH/WuUeNT5o4akvLllcWzqak1W67bhU6UFB24T7bLkj+&#10;xM1/noY7Bi4vKAVhRK7DxCsWy3MvKqLYS87J0iNBcp0sSJREefGc0g0X7N8poSHDSRzGk5p+y424&#10;7zU3mnbcwOxoeZfh5dGJplaDG1G51hrK28k+KYVN/6kUULG50U6xVqSTXM24Hd3TOD6ErazuQcJK&#10;gsBApzD3wGik+oHRADMkw/r7niqGUftBwDOwA2c21GxsZ4OKEq5m2GA0mWszDaZ9r/iuAeTpoQl5&#10;BU+l5k7E9k1NWQADu4C54Lg8zjA7eE7Xzutp0q5+AQAA//8DAFBLAwQUAAYACAAAACEAqMrxHeAA&#10;AAALAQAADwAAAGRycy9kb3ducmV2LnhtbEyPMU/DMBSEdyT+g/WQ2Kgd2oY2jVNVCCYkRBqGjk7s&#10;Jlbj5xC7bfj3PCYYT3e6+y7fTq5nFzMG61FCMhPADDZeW2wlfFavDytgISrUqvdoJHybANvi9iZX&#10;mfZXLM1lH1tGJRgyJaGLccg4D01nnAozPxgk7+hHpyLJseV6VFcqdz1/FCLlTlmkhU4N5rkzzWl/&#10;dhJ2Byxf7Nd7/VEeS1tVa4Fv6UnK+7tptwEWzRT/wvCLT+hQEFPtz6gD60nP14QeJSxSQacosVzM&#10;E2C1hKdVsgRe5Pz/h+IHAAD//wMAUEsBAi0AFAAGAAgAAAAhALaDOJL+AAAA4QEAABMAAAAAAAAA&#10;AAAAAAAAAAAAAFtDb250ZW50X1R5cGVzXS54bWxQSwECLQAUAAYACAAAACEAOP0h/9YAAACUAQAA&#10;CwAAAAAAAAAAAAAAAAAvAQAAX3JlbHMvLnJlbHNQSwECLQAUAAYACAAAACEAsWW+QrECAACxBQAA&#10;DgAAAAAAAAAAAAAAAAAuAgAAZHJzL2Uyb0RvYy54bWxQSwECLQAUAAYACAAAACEAqMrxHeAAAAAL&#10;AQAADwAAAAAAAAAAAAAAAAALBQAAZHJzL2Rvd25yZXYueG1sUEsFBgAAAAAEAAQA8wAAABgGAAAA&#10;AA==&#10;" filled="f" stroked="f">
                <v:textbox inset="0,0,0,0">
                  <w:txbxContent>
                    <w:p w:rsidR="00FA3FAB" w:rsidRPr="00FA3FAB" w:rsidRDefault="00FA3FAB" w:rsidP="00FA3FAB">
                      <w:pPr>
                        <w:tabs>
                          <w:tab w:val="left" w:pos="5529"/>
                        </w:tabs>
                        <w:spacing w:line="240" w:lineRule="exact"/>
                        <w:ind w:right="74"/>
                        <w:rPr>
                          <w:b/>
                          <w:sz w:val="28"/>
                          <w:szCs w:val="28"/>
                        </w:rPr>
                      </w:pPr>
                      <w:r w:rsidRPr="00FA3FAB">
                        <w:rPr>
                          <w:b/>
                          <w:sz w:val="28"/>
                          <w:szCs w:val="28"/>
                        </w:rPr>
                        <w:t xml:space="preserve">О назначении общественных обсуждений по проекту решения о разрешении </w:t>
                      </w:r>
                    </w:p>
                    <w:p w:rsidR="00FA3FAB" w:rsidRPr="00FA3FAB" w:rsidRDefault="00FA3FAB" w:rsidP="00FA3FAB">
                      <w:pPr>
                        <w:tabs>
                          <w:tab w:val="left" w:pos="5529"/>
                        </w:tabs>
                        <w:spacing w:line="240" w:lineRule="exact"/>
                        <w:ind w:right="74"/>
                        <w:rPr>
                          <w:b/>
                          <w:sz w:val="28"/>
                          <w:szCs w:val="28"/>
                        </w:rPr>
                      </w:pPr>
                      <w:r w:rsidRPr="00FA3FAB">
                        <w:rPr>
                          <w:b/>
                          <w:sz w:val="28"/>
                          <w:szCs w:val="28"/>
                        </w:rPr>
                        <w:t xml:space="preserve">на отклонение от предельных параметров разрешенного строительства в отношении земельного участка </w:t>
                      </w:r>
                    </w:p>
                    <w:p w:rsidR="00693E99" w:rsidRDefault="00FA3FAB" w:rsidP="00223642">
                      <w:pPr>
                        <w:tabs>
                          <w:tab w:val="left" w:pos="5529"/>
                        </w:tabs>
                        <w:spacing w:line="240" w:lineRule="exact"/>
                        <w:ind w:right="74"/>
                        <w:rPr>
                          <w:b/>
                          <w:sz w:val="28"/>
                          <w:szCs w:val="28"/>
                        </w:rPr>
                      </w:pPr>
                      <w:r w:rsidRPr="00FA3FAB">
                        <w:rPr>
                          <w:b/>
                          <w:sz w:val="28"/>
                          <w:szCs w:val="28"/>
                        </w:rPr>
                        <w:t xml:space="preserve">с кадастровым номером </w:t>
                      </w:r>
                      <w:r w:rsidR="002E7DE7" w:rsidRPr="002E7DE7">
                        <w:rPr>
                          <w:b/>
                          <w:sz w:val="28"/>
                          <w:szCs w:val="28"/>
                        </w:rPr>
                        <w:t>59:32:</w:t>
                      </w:r>
                      <w:r w:rsidR="005E61FB">
                        <w:rPr>
                          <w:b/>
                          <w:sz w:val="28"/>
                          <w:szCs w:val="28"/>
                        </w:rPr>
                        <w:t>1980001:326</w:t>
                      </w:r>
                      <w:r w:rsidRPr="00FA3FAB">
                        <w:rPr>
                          <w:b/>
                          <w:sz w:val="28"/>
                          <w:szCs w:val="28"/>
                        </w:rPr>
                        <w:t xml:space="preserve">, расположенного по адресу: Пермский край, Пермский район, </w:t>
                      </w:r>
                      <w:r w:rsidR="000007F3">
                        <w:rPr>
                          <w:b/>
                          <w:sz w:val="28"/>
                          <w:szCs w:val="28"/>
                        </w:rPr>
                        <w:t>Усть-Качкинское</w:t>
                      </w:r>
                      <w:r w:rsidR="00693E99">
                        <w:rPr>
                          <w:b/>
                          <w:sz w:val="28"/>
                          <w:szCs w:val="28"/>
                        </w:rPr>
                        <w:t xml:space="preserve"> с/п,</w:t>
                      </w:r>
                    </w:p>
                    <w:p w:rsidR="00490356" w:rsidRDefault="000007F3" w:rsidP="00223642">
                      <w:pPr>
                        <w:tabs>
                          <w:tab w:val="left" w:pos="5529"/>
                        </w:tabs>
                        <w:spacing w:line="240" w:lineRule="exact"/>
                        <w:ind w:right="74"/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д. </w:t>
                      </w:r>
                      <w:r w:rsidR="007A1380" w:rsidRPr="007A1380">
                        <w:rPr>
                          <w:b/>
                          <w:sz w:val="28"/>
                          <w:szCs w:val="28"/>
                        </w:rPr>
                        <w:t>Заозерье</w:t>
                      </w:r>
                      <w:r w:rsidR="00223642" w:rsidRPr="00223642">
                        <w:rPr>
                          <w:b/>
                          <w:sz w:val="28"/>
                          <w:szCs w:val="28"/>
                        </w:rPr>
                        <w:t>, ул</w:t>
                      </w:r>
                      <w:r w:rsidR="00142874">
                        <w:rPr>
                          <w:b/>
                          <w:sz w:val="28"/>
                          <w:szCs w:val="28"/>
                        </w:rPr>
                        <w:t>.</w:t>
                      </w:r>
                      <w:r w:rsidR="00223642" w:rsidRPr="00223642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614779">
                        <w:rPr>
                          <w:b/>
                          <w:sz w:val="28"/>
                          <w:szCs w:val="28"/>
                        </w:rPr>
                        <w:t>Гор</w:t>
                      </w:r>
                      <w:r w:rsidR="005A3150">
                        <w:rPr>
                          <w:b/>
                          <w:sz w:val="28"/>
                          <w:szCs w:val="28"/>
                        </w:rPr>
                        <w:t>ская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01EDD"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1550670</wp:posOffset>
                </wp:positionH>
                <wp:positionV relativeFrom="page">
                  <wp:posOffset>2268855</wp:posOffset>
                </wp:positionV>
                <wp:extent cx="1278255" cy="274320"/>
                <wp:effectExtent l="0" t="1905" r="0" b="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90356" w:rsidRDefault="00490356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Text Box 3" o:spid="_x0000_s1028" type="#_x0000_t202" style="position:absolute;left:0;text-align:left;margin-left:122.1pt;margin-top:178.65pt;width:100.65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0xVsQIAALAFAAAOAAAAZHJzL2Uyb0RvYy54bWysVNuOmzAQfa/Uf7D8znIJSQAtWWVDqCpt&#10;L9JuP8ABE6yCTW0nsF313zs2IdnLS9WWB2uwx2fOzBzP9c3QNuhIpWKCp9i/8jCivBAl4/sUf3vI&#10;nQgjpQkvSSM4TfEjVfhm9f7ddd8lNBC1aEoqEYBwlfRdimutu8R1VVHTlqgr0VEOh5WQLdHwK/du&#10;KUkP6G3jBp63cHshy06KgioFu9l4iFcWv6poob9UlaIaNSkGbtqu0q47s7qra5LsJelqVpxokL9g&#10;0RLGIegZKiOaoINkb6BaVkihRKWvCtG6oqpYQW0OkI3vvcrmviYdtblAcVR3LpP6f7DF5+NXiViZ&#10;4gAjTlpo0QMdNLoVA5qZ6vSdSsDpvgM3PcA2dNlmqro7UXxXiItNTfierqUUfU1JCex8c9N9dnXE&#10;UQZk138SJYQhBy0s0FDJ1pQOioEAHbr0eO6MoVKYkMEyCuZzjAo4C5bhLLCtc0ky3e6k0h+oaJEx&#10;Uiyh8xadHO+UNmxIMrmYYFzkrGls9xv+YgMcxx2IDVfNmWFhm/kUe/E22kahEwaLrRN6Weas803o&#10;LHJ/Oc9m2WaT+b9MXD9MalaWlJswk7D88M8ad5L4KImztJRoWGngDCUl97tNI9GRgLBz+9maw8nF&#10;zX1JwxYBcnmVkh+E3m0QO/kiWjphHs6deOlFjufHt/HCC+Mwy1+mdMc4/feUUJ/ieB7MRzFdSL/K&#10;zbPf29xI0jINo6NhbYqjsxNJjAS3vLSt1YQ1o/2sFIb+pRTQ7qnRVrBGo6Na9bAbTi8DwIyYd6J8&#10;BAVLAQIDmcLYA6MW8idGPYyQFKsfByIpRs1HDq/AzJvJkJOxmwzCC7iaYo3RaG70OJcOnWT7GpDH&#10;d8bFGl5KxayILyxO7wvGgs3lNMLM3Hn+b70ug3b1GwAA//8DAFBLAwQUAAYACAAAACEAQtWlP+EA&#10;AAALAQAADwAAAGRycy9kb3ducmV2LnhtbEyPwU7DMAyG70i8Q2QkbiyhaweUptOE4ISE6MqBY9pk&#10;bbTGKU22lbefd4KbLX/6/f3FenYDO5opWI8S7hcCmMHWa4udhK/67e4RWIgKtRo8Ggm/JsC6vL4q&#10;VK79CStz3MaOUQiGXEnoYxxzzkPbG6fCwo8G6bbzk1OR1qnjelInCncDT4RYcacs0odejealN+1+&#10;e3ASNt9Yvdqfj+az2lW2rp8Evq/2Ut7ezJtnYNHM8Q+Giz6pQ0lOjT+gDmyQkKRpQqiEZfawBEZE&#10;mmYZsIYGITLgZcH/dyjPAAAA//8DAFBLAQItABQABgAIAAAAIQC2gziS/gAAAOEBAAATAAAAAAAA&#10;AAAAAAAAAAAAAABbQ29udGVudF9UeXBlc10ueG1sUEsBAi0AFAAGAAgAAAAhADj9If/WAAAAlAEA&#10;AAsAAAAAAAAAAAAAAAAALwEAAF9yZWxzLy5yZWxzUEsBAi0AFAAGAAgAAAAhANGPTFWxAgAAsAUA&#10;AA4AAAAAAAAAAAAAAAAALgIAAGRycy9lMm9Eb2MueG1sUEsBAi0AFAAGAAgAAAAhAELVpT/hAAAA&#10;CwEAAA8AAAAAAAAAAAAAAAAACwUAAGRycy9kb3ducmV2LnhtbFBLBQYAAAAABAAEAPMAAAAZBgAA&#10;AAA=&#10;" filled="f" stroked="f">
                <v:textbox inset="0,0,0,0">
                  <w:txbxContent>
                    <w:p w:rsidR="00490356" w:rsidRDefault="00490356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01EDD">
        <w:rPr>
          <w:b w:val="0"/>
          <w:noProof/>
          <w:szCs w:val="28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page">
              <wp:posOffset>892175</wp:posOffset>
            </wp:positionH>
            <wp:positionV relativeFrom="page">
              <wp:posOffset>244475</wp:posOffset>
            </wp:positionV>
            <wp:extent cx="5673090" cy="2743200"/>
            <wp:effectExtent l="0" t="0" r="3810" b="0"/>
            <wp:wrapTopAndBottom/>
            <wp:docPr id="4" name="Рисунок 51" descr="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 descr="4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309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A3FAB" w:rsidRDefault="00FA3FAB">
      <w:pPr>
        <w:spacing w:line="360" w:lineRule="exact"/>
        <w:ind w:firstLine="720"/>
        <w:rPr>
          <w:sz w:val="28"/>
          <w:szCs w:val="28"/>
        </w:rPr>
      </w:pPr>
    </w:p>
    <w:p w:rsidR="00FA3FAB" w:rsidRPr="00FA3FAB" w:rsidRDefault="00FA3FAB" w:rsidP="00FA3FAB">
      <w:pPr>
        <w:rPr>
          <w:sz w:val="28"/>
          <w:szCs w:val="28"/>
        </w:rPr>
      </w:pPr>
    </w:p>
    <w:p w:rsidR="00FA3FAB" w:rsidRPr="00FA3FAB" w:rsidRDefault="00FA3FAB" w:rsidP="00FA3FAB">
      <w:pPr>
        <w:rPr>
          <w:sz w:val="28"/>
          <w:szCs w:val="28"/>
        </w:rPr>
      </w:pPr>
    </w:p>
    <w:p w:rsidR="00FA3FAB" w:rsidRPr="00FA3FAB" w:rsidRDefault="00FA3FAB" w:rsidP="00FA3FAB">
      <w:pPr>
        <w:rPr>
          <w:sz w:val="28"/>
          <w:szCs w:val="28"/>
        </w:rPr>
      </w:pPr>
    </w:p>
    <w:p w:rsidR="00FA3FAB" w:rsidRPr="00FA3FAB" w:rsidRDefault="00FA3FAB" w:rsidP="00FA3FAB">
      <w:pPr>
        <w:rPr>
          <w:sz w:val="28"/>
          <w:szCs w:val="28"/>
        </w:rPr>
      </w:pPr>
    </w:p>
    <w:p w:rsidR="007965BF" w:rsidRDefault="007965BF" w:rsidP="007965BF">
      <w:pPr>
        <w:widowControl w:val="0"/>
        <w:tabs>
          <w:tab w:val="left" w:pos="9639"/>
        </w:tabs>
        <w:suppressAutoHyphens/>
        <w:spacing w:before="240"/>
        <w:ind w:firstLine="709"/>
        <w:jc w:val="both"/>
        <w:rPr>
          <w:sz w:val="28"/>
          <w:szCs w:val="28"/>
        </w:rPr>
      </w:pPr>
    </w:p>
    <w:p w:rsidR="00B6039B" w:rsidRDefault="00701CD4" w:rsidP="00BC4CB6">
      <w:pPr>
        <w:widowControl w:val="0"/>
        <w:tabs>
          <w:tab w:val="left" w:pos="9639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proofErr w:type="gramStart"/>
      <w:r w:rsidRPr="00701CD4">
        <w:rPr>
          <w:sz w:val="28"/>
          <w:szCs w:val="28"/>
        </w:rPr>
        <w:t>В соответствии с пунктом 26 части 1 статьи 16, статьей 28 Федерального закона от 06 октября 2003 г. № 131-ФЗ «Об общих принципах организации местного самоуправления в Российской Федерации», статьей 40 Градостроительного кодекса Российской Федерации, пунктом 29 части 1 статьи</w:t>
      </w:r>
      <w:r w:rsidR="00D676FB">
        <w:rPr>
          <w:sz w:val="28"/>
          <w:szCs w:val="28"/>
        </w:rPr>
        <w:t>   </w:t>
      </w:r>
      <w:r w:rsidRPr="00701CD4">
        <w:rPr>
          <w:sz w:val="28"/>
          <w:szCs w:val="28"/>
        </w:rPr>
        <w:t>5, статьей 17, пунктом 3 части 1 статьи 30 Устава Пермского муниципального округа Пермского края, Положением об организации и</w:t>
      </w:r>
      <w:r w:rsidR="00D676FB">
        <w:rPr>
          <w:sz w:val="28"/>
          <w:szCs w:val="28"/>
        </w:rPr>
        <w:t>  </w:t>
      </w:r>
      <w:r w:rsidRPr="00701CD4">
        <w:rPr>
          <w:sz w:val="28"/>
          <w:szCs w:val="28"/>
        </w:rPr>
        <w:t>проведении публичных</w:t>
      </w:r>
      <w:proofErr w:type="gramEnd"/>
      <w:r w:rsidRPr="00701CD4">
        <w:rPr>
          <w:sz w:val="28"/>
          <w:szCs w:val="28"/>
        </w:rPr>
        <w:t xml:space="preserve"> слушаний, общественных обсуждений по вопросам градостроительной деятельности в Пермском муниципальном округе Пермского края, утвержденным решением Думы Пермского муниципального округа Пермского края от</w:t>
      </w:r>
      <w:r w:rsidR="009F5109">
        <w:rPr>
          <w:sz w:val="28"/>
          <w:szCs w:val="28"/>
        </w:rPr>
        <w:t xml:space="preserve"> 22 сентября 2022</w:t>
      </w:r>
      <w:r w:rsidRPr="00701CD4">
        <w:rPr>
          <w:sz w:val="28"/>
          <w:szCs w:val="28"/>
        </w:rPr>
        <w:t xml:space="preserve"> г. № 10</w:t>
      </w:r>
      <w:r w:rsidR="00FA3FAB" w:rsidRPr="00554894">
        <w:rPr>
          <w:sz w:val="28"/>
          <w:szCs w:val="28"/>
        </w:rPr>
        <w:t xml:space="preserve">, на основании заявления </w:t>
      </w:r>
      <w:r>
        <w:rPr>
          <w:sz w:val="28"/>
          <w:szCs w:val="28"/>
        </w:rPr>
        <w:t>Губина А.П.</w:t>
      </w:r>
      <w:r w:rsidR="00693E99">
        <w:rPr>
          <w:sz w:val="28"/>
          <w:szCs w:val="28"/>
        </w:rPr>
        <w:t xml:space="preserve"> от</w:t>
      </w:r>
      <w:r w:rsidR="00CC48B1">
        <w:rPr>
          <w:sz w:val="28"/>
          <w:szCs w:val="28"/>
        </w:rPr>
        <w:t> </w:t>
      </w:r>
      <w:r>
        <w:rPr>
          <w:sz w:val="28"/>
          <w:szCs w:val="28"/>
        </w:rPr>
        <w:t>29</w:t>
      </w:r>
      <w:r w:rsidR="00CC48B1">
        <w:rPr>
          <w:sz w:val="28"/>
          <w:szCs w:val="28"/>
        </w:rPr>
        <w:t> </w:t>
      </w:r>
      <w:r>
        <w:rPr>
          <w:sz w:val="28"/>
          <w:szCs w:val="28"/>
        </w:rPr>
        <w:t>мая</w:t>
      </w:r>
      <w:r w:rsidR="00FA3FAB" w:rsidRPr="00554894">
        <w:rPr>
          <w:sz w:val="28"/>
          <w:szCs w:val="28"/>
        </w:rPr>
        <w:t xml:space="preserve"> 202</w:t>
      </w:r>
      <w:r w:rsidR="007543BE">
        <w:rPr>
          <w:sz w:val="28"/>
          <w:szCs w:val="28"/>
        </w:rPr>
        <w:t>3</w:t>
      </w:r>
      <w:r w:rsidR="00FA3FAB" w:rsidRPr="00554894">
        <w:rPr>
          <w:sz w:val="28"/>
          <w:szCs w:val="28"/>
        </w:rPr>
        <w:t xml:space="preserve"> г. №</w:t>
      </w:r>
      <w:r w:rsidR="00CC48B1">
        <w:rPr>
          <w:sz w:val="28"/>
          <w:szCs w:val="28"/>
        </w:rPr>
        <w:t xml:space="preserve"> </w:t>
      </w:r>
      <w:r w:rsidR="00986D63">
        <w:rPr>
          <w:sz w:val="28"/>
          <w:szCs w:val="28"/>
        </w:rPr>
        <w:t>1649</w:t>
      </w:r>
    </w:p>
    <w:p w:rsidR="00FA3FAB" w:rsidRPr="00554894" w:rsidRDefault="00FA3FAB" w:rsidP="00BC4CB6">
      <w:pPr>
        <w:widowControl w:val="0"/>
        <w:tabs>
          <w:tab w:val="left" w:pos="9639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 w:rsidRPr="00554894">
        <w:rPr>
          <w:sz w:val="28"/>
          <w:szCs w:val="28"/>
        </w:rPr>
        <w:t>ПОСТАНОВЛЯЮ:</w:t>
      </w:r>
    </w:p>
    <w:p w:rsidR="00FA3FAB" w:rsidRPr="008016DF" w:rsidRDefault="00FA3FAB" w:rsidP="002F4D72">
      <w:pPr>
        <w:numPr>
          <w:ilvl w:val="0"/>
          <w:numId w:val="1"/>
        </w:numPr>
        <w:spacing w:line="360" w:lineRule="exact"/>
        <w:ind w:left="0" w:firstLine="709"/>
        <w:jc w:val="both"/>
        <w:rPr>
          <w:b/>
          <w:bCs/>
          <w:sz w:val="28"/>
          <w:szCs w:val="28"/>
        </w:rPr>
      </w:pPr>
      <w:r w:rsidRPr="00554894">
        <w:rPr>
          <w:sz w:val="28"/>
          <w:szCs w:val="28"/>
          <w:shd w:val="clear" w:color="auto" w:fill="FFFFFF"/>
        </w:rPr>
        <w:t> </w:t>
      </w:r>
      <w:proofErr w:type="gramStart"/>
      <w:r w:rsidRPr="00554894">
        <w:rPr>
          <w:sz w:val="28"/>
          <w:szCs w:val="28"/>
          <w:shd w:val="clear" w:color="auto" w:fill="FFFFFF"/>
        </w:rPr>
        <w:t xml:space="preserve">Назначить в период </w:t>
      </w:r>
      <w:r w:rsidR="00693E99">
        <w:rPr>
          <w:sz w:val="28"/>
          <w:szCs w:val="28"/>
        </w:rPr>
        <w:t xml:space="preserve">с </w:t>
      </w:r>
      <w:r w:rsidR="00B51418">
        <w:rPr>
          <w:sz w:val="28"/>
          <w:szCs w:val="28"/>
        </w:rPr>
        <w:t>08</w:t>
      </w:r>
      <w:r w:rsidR="00816347" w:rsidRPr="00816347">
        <w:rPr>
          <w:sz w:val="28"/>
          <w:szCs w:val="28"/>
        </w:rPr>
        <w:t xml:space="preserve"> </w:t>
      </w:r>
      <w:r w:rsidR="00B51418">
        <w:rPr>
          <w:sz w:val="28"/>
          <w:szCs w:val="28"/>
        </w:rPr>
        <w:t>июня</w:t>
      </w:r>
      <w:r w:rsidR="00816347" w:rsidRPr="00816347">
        <w:rPr>
          <w:sz w:val="28"/>
          <w:szCs w:val="28"/>
        </w:rPr>
        <w:t xml:space="preserve"> 2023 г. по </w:t>
      </w:r>
      <w:r w:rsidR="00B51418">
        <w:rPr>
          <w:sz w:val="28"/>
          <w:szCs w:val="28"/>
        </w:rPr>
        <w:t>29</w:t>
      </w:r>
      <w:r w:rsidR="00816347" w:rsidRPr="00816347">
        <w:rPr>
          <w:sz w:val="28"/>
          <w:szCs w:val="28"/>
        </w:rPr>
        <w:t xml:space="preserve"> </w:t>
      </w:r>
      <w:r w:rsidR="00B51418">
        <w:rPr>
          <w:sz w:val="28"/>
          <w:szCs w:val="28"/>
        </w:rPr>
        <w:t>июня</w:t>
      </w:r>
      <w:r w:rsidR="003A7988">
        <w:rPr>
          <w:sz w:val="28"/>
          <w:szCs w:val="28"/>
        </w:rPr>
        <w:t xml:space="preserve"> 2023</w:t>
      </w:r>
      <w:r w:rsidRPr="00554894">
        <w:rPr>
          <w:sz w:val="28"/>
          <w:szCs w:val="28"/>
        </w:rPr>
        <w:t xml:space="preserve"> г.</w:t>
      </w:r>
      <w:r w:rsidRPr="00554894">
        <w:rPr>
          <w:sz w:val="28"/>
          <w:szCs w:val="28"/>
          <w:shd w:val="clear" w:color="auto" w:fill="FFFFFF"/>
        </w:rPr>
        <w:t xml:space="preserve"> проведение общественных обсуждений </w:t>
      </w:r>
      <w:r w:rsidRPr="00554894">
        <w:rPr>
          <w:color w:val="000000"/>
          <w:sz w:val="28"/>
          <w:szCs w:val="28"/>
        </w:rPr>
        <w:t>по проекту решения о разрешении на</w:t>
      </w:r>
      <w:r w:rsidR="00CC48B1">
        <w:rPr>
          <w:color w:val="000000"/>
          <w:sz w:val="28"/>
          <w:szCs w:val="28"/>
        </w:rPr>
        <w:t xml:space="preserve"> </w:t>
      </w:r>
      <w:r w:rsidRPr="00554894">
        <w:rPr>
          <w:color w:val="000000"/>
          <w:sz w:val="28"/>
          <w:szCs w:val="28"/>
        </w:rPr>
        <w:t>отклонение от</w:t>
      </w:r>
      <w:r w:rsidR="002F4D72">
        <w:rPr>
          <w:color w:val="000000"/>
          <w:sz w:val="28"/>
          <w:szCs w:val="28"/>
        </w:rPr>
        <w:t>  </w:t>
      </w:r>
      <w:r w:rsidRPr="00554894">
        <w:rPr>
          <w:color w:val="000000"/>
          <w:sz w:val="28"/>
          <w:szCs w:val="28"/>
        </w:rPr>
        <w:t xml:space="preserve">предельных параметров разрешенного строительства </w:t>
      </w:r>
      <w:r w:rsidR="008741C9" w:rsidRPr="008741C9">
        <w:rPr>
          <w:color w:val="000000"/>
          <w:sz w:val="28"/>
          <w:szCs w:val="28"/>
        </w:rPr>
        <w:t xml:space="preserve">в части уменьшения минимального отступа от границ земельного участка до объекта капитального строительства со стороны ул. </w:t>
      </w:r>
      <w:r w:rsidR="00E26C8B">
        <w:rPr>
          <w:color w:val="000000"/>
          <w:sz w:val="28"/>
          <w:szCs w:val="28"/>
        </w:rPr>
        <w:t>Гор</w:t>
      </w:r>
      <w:r w:rsidR="005A3150">
        <w:rPr>
          <w:color w:val="000000"/>
          <w:sz w:val="28"/>
          <w:szCs w:val="28"/>
        </w:rPr>
        <w:t>ская</w:t>
      </w:r>
      <w:r w:rsidR="000A3403">
        <w:rPr>
          <w:color w:val="000000"/>
          <w:sz w:val="28"/>
          <w:szCs w:val="28"/>
        </w:rPr>
        <w:t xml:space="preserve"> с</w:t>
      </w:r>
      <w:r w:rsidR="00A945E4">
        <w:rPr>
          <w:color w:val="000000"/>
          <w:sz w:val="28"/>
          <w:szCs w:val="28"/>
        </w:rPr>
        <w:t xml:space="preserve"> </w:t>
      </w:r>
      <w:r w:rsidR="008741C9" w:rsidRPr="008741C9">
        <w:rPr>
          <w:color w:val="000000"/>
          <w:sz w:val="28"/>
          <w:szCs w:val="28"/>
        </w:rPr>
        <w:t>3</w:t>
      </w:r>
      <w:r w:rsidR="000A3403">
        <w:rPr>
          <w:color w:val="000000"/>
          <w:sz w:val="28"/>
          <w:szCs w:val="28"/>
        </w:rPr>
        <w:t xml:space="preserve"> м до 1,5</w:t>
      </w:r>
      <w:r w:rsidR="00493A93">
        <w:rPr>
          <w:color w:val="000000"/>
          <w:sz w:val="28"/>
          <w:szCs w:val="28"/>
        </w:rPr>
        <w:t xml:space="preserve"> м,</w:t>
      </w:r>
      <w:r w:rsidR="00142874" w:rsidRPr="00A27B8A">
        <w:rPr>
          <w:color w:val="000000" w:themeColor="text1"/>
          <w:sz w:val="28"/>
          <w:szCs w:val="28"/>
        </w:rPr>
        <w:t xml:space="preserve"> </w:t>
      </w:r>
      <w:r w:rsidR="00A945E4" w:rsidRPr="00A945E4">
        <w:rPr>
          <w:color w:val="000000" w:themeColor="text1"/>
          <w:sz w:val="28"/>
          <w:szCs w:val="28"/>
        </w:rPr>
        <w:t>уменьшения минимального отступа от границ земельного участка до объекта</w:t>
      </w:r>
      <w:proofErr w:type="gramEnd"/>
      <w:r w:rsidR="00A945E4" w:rsidRPr="00A945E4">
        <w:rPr>
          <w:color w:val="000000" w:themeColor="text1"/>
          <w:sz w:val="28"/>
          <w:szCs w:val="28"/>
        </w:rPr>
        <w:t xml:space="preserve"> капитального строительства со</w:t>
      </w:r>
      <w:r w:rsidR="00CC48B1">
        <w:rPr>
          <w:color w:val="000000" w:themeColor="text1"/>
          <w:sz w:val="28"/>
          <w:szCs w:val="28"/>
        </w:rPr>
        <w:t xml:space="preserve"> </w:t>
      </w:r>
      <w:r w:rsidR="00A945E4" w:rsidRPr="00A945E4">
        <w:rPr>
          <w:color w:val="000000" w:themeColor="text1"/>
          <w:sz w:val="28"/>
          <w:szCs w:val="28"/>
        </w:rPr>
        <w:t>стороны земельного участка с кадастровым номером 59:32:</w:t>
      </w:r>
      <w:r w:rsidR="004B1A90">
        <w:rPr>
          <w:color w:val="000000" w:themeColor="text1"/>
          <w:sz w:val="28"/>
          <w:szCs w:val="28"/>
        </w:rPr>
        <w:t>1980001:1</w:t>
      </w:r>
      <w:r w:rsidR="00A945E4" w:rsidRPr="00A945E4">
        <w:rPr>
          <w:color w:val="000000" w:themeColor="text1"/>
          <w:sz w:val="28"/>
          <w:szCs w:val="28"/>
        </w:rPr>
        <w:t xml:space="preserve"> с</w:t>
      </w:r>
      <w:r w:rsidR="00CC48B1">
        <w:rPr>
          <w:color w:val="000000" w:themeColor="text1"/>
          <w:sz w:val="28"/>
          <w:szCs w:val="28"/>
        </w:rPr>
        <w:t xml:space="preserve"> </w:t>
      </w:r>
      <w:r w:rsidR="00A945E4" w:rsidRPr="00A945E4">
        <w:rPr>
          <w:color w:val="000000" w:themeColor="text1"/>
          <w:sz w:val="28"/>
          <w:szCs w:val="28"/>
        </w:rPr>
        <w:t>3</w:t>
      </w:r>
      <w:r w:rsidR="00CC48B1">
        <w:rPr>
          <w:color w:val="000000" w:themeColor="text1"/>
          <w:sz w:val="28"/>
          <w:szCs w:val="28"/>
        </w:rPr>
        <w:t xml:space="preserve"> </w:t>
      </w:r>
      <w:r w:rsidR="00127850">
        <w:rPr>
          <w:color w:val="000000" w:themeColor="text1"/>
          <w:sz w:val="28"/>
          <w:szCs w:val="28"/>
        </w:rPr>
        <w:t>м до 2</w:t>
      </w:r>
      <w:r w:rsidR="00A945E4" w:rsidRPr="00A945E4">
        <w:rPr>
          <w:color w:val="000000" w:themeColor="text1"/>
          <w:sz w:val="28"/>
          <w:szCs w:val="28"/>
        </w:rPr>
        <w:t xml:space="preserve"> м</w:t>
      </w:r>
      <w:r w:rsidR="004B1A90">
        <w:rPr>
          <w:color w:val="000000" w:themeColor="text1"/>
          <w:sz w:val="28"/>
          <w:szCs w:val="28"/>
        </w:rPr>
        <w:t xml:space="preserve">, </w:t>
      </w:r>
      <w:r w:rsidRPr="00A27B8A">
        <w:rPr>
          <w:color w:val="000000" w:themeColor="text1"/>
          <w:sz w:val="28"/>
          <w:szCs w:val="28"/>
        </w:rPr>
        <w:t>установл</w:t>
      </w:r>
      <w:r w:rsidR="004440C1" w:rsidRPr="00A27B8A">
        <w:rPr>
          <w:color w:val="000000" w:themeColor="text1"/>
          <w:sz w:val="28"/>
          <w:szCs w:val="28"/>
        </w:rPr>
        <w:t xml:space="preserve">енных для территориальной зоны </w:t>
      </w:r>
      <w:r w:rsidR="00EC6607">
        <w:rPr>
          <w:color w:val="000000" w:themeColor="text1"/>
          <w:sz w:val="28"/>
          <w:szCs w:val="28"/>
        </w:rPr>
        <w:lastRenderedPageBreak/>
        <w:t>Ж</w:t>
      </w:r>
      <w:r w:rsidR="00CC48B1">
        <w:rPr>
          <w:color w:val="000000" w:themeColor="text1"/>
          <w:sz w:val="28"/>
          <w:szCs w:val="28"/>
        </w:rPr>
        <w:noBreakHyphen/>
      </w:r>
      <w:r w:rsidR="004440C1" w:rsidRPr="00A27B8A">
        <w:rPr>
          <w:color w:val="000000" w:themeColor="text1"/>
          <w:sz w:val="28"/>
          <w:szCs w:val="28"/>
        </w:rPr>
        <w:t>1</w:t>
      </w:r>
      <w:r w:rsidR="00CC48B1">
        <w:rPr>
          <w:color w:val="000000" w:themeColor="text1"/>
          <w:sz w:val="28"/>
          <w:szCs w:val="28"/>
        </w:rPr>
        <w:t> </w:t>
      </w:r>
      <w:r w:rsidR="00D676FB">
        <w:rPr>
          <w:color w:val="000000" w:themeColor="text1"/>
          <w:sz w:val="28"/>
          <w:szCs w:val="28"/>
        </w:rPr>
        <w:t>  </w:t>
      </w:r>
      <w:r w:rsidRPr="00A27B8A">
        <w:rPr>
          <w:color w:val="000000" w:themeColor="text1"/>
          <w:sz w:val="28"/>
          <w:szCs w:val="28"/>
        </w:rPr>
        <w:t>«</w:t>
      </w:r>
      <w:r w:rsidR="00EC6607" w:rsidRPr="00EC6607">
        <w:rPr>
          <w:color w:val="000000" w:themeColor="text1"/>
          <w:sz w:val="28"/>
          <w:szCs w:val="28"/>
        </w:rPr>
        <w:t>Зона застройки индивидуальными жилыми домами</w:t>
      </w:r>
      <w:r w:rsidRPr="00A27B8A">
        <w:rPr>
          <w:color w:val="000000" w:themeColor="text1"/>
          <w:sz w:val="28"/>
          <w:szCs w:val="28"/>
        </w:rPr>
        <w:t xml:space="preserve">» </w:t>
      </w:r>
      <w:r w:rsidR="009A57A0" w:rsidRPr="00A27B8A">
        <w:rPr>
          <w:color w:val="000000" w:themeColor="text1"/>
          <w:sz w:val="28"/>
          <w:szCs w:val="28"/>
        </w:rPr>
        <w:t>Правилам</w:t>
      </w:r>
      <w:r w:rsidR="009A57A0" w:rsidRPr="009A57A0">
        <w:rPr>
          <w:sz w:val="28"/>
          <w:szCs w:val="28"/>
        </w:rPr>
        <w:t>и землепользования и</w:t>
      </w:r>
      <w:r w:rsidR="002F4D72">
        <w:rPr>
          <w:sz w:val="28"/>
          <w:szCs w:val="28"/>
        </w:rPr>
        <w:t xml:space="preserve"> </w:t>
      </w:r>
      <w:r w:rsidR="009A57A0" w:rsidRPr="009A57A0">
        <w:rPr>
          <w:sz w:val="28"/>
          <w:szCs w:val="28"/>
        </w:rPr>
        <w:t xml:space="preserve">застройки </w:t>
      </w:r>
      <w:proofErr w:type="spellStart"/>
      <w:r w:rsidR="00EC6607">
        <w:rPr>
          <w:sz w:val="28"/>
          <w:szCs w:val="28"/>
        </w:rPr>
        <w:t>Усть-Качкинского</w:t>
      </w:r>
      <w:proofErr w:type="spellEnd"/>
      <w:r w:rsidR="00461312" w:rsidRPr="00461312">
        <w:rPr>
          <w:sz w:val="28"/>
          <w:szCs w:val="28"/>
        </w:rPr>
        <w:t xml:space="preserve"> сельского поселения, утвержденными решением Земского Собрания Пермского муниципального района от 2</w:t>
      </w:r>
      <w:r w:rsidR="009D54B4">
        <w:rPr>
          <w:sz w:val="28"/>
          <w:szCs w:val="28"/>
        </w:rPr>
        <w:t>8</w:t>
      </w:r>
      <w:r w:rsidR="00461312" w:rsidRPr="00461312">
        <w:rPr>
          <w:sz w:val="28"/>
          <w:szCs w:val="28"/>
        </w:rPr>
        <w:t xml:space="preserve"> сентября 201</w:t>
      </w:r>
      <w:r w:rsidR="009D54B4">
        <w:rPr>
          <w:sz w:val="28"/>
          <w:szCs w:val="28"/>
        </w:rPr>
        <w:t>7</w:t>
      </w:r>
      <w:r w:rsidR="00461312" w:rsidRPr="00461312">
        <w:rPr>
          <w:sz w:val="28"/>
          <w:szCs w:val="28"/>
        </w:rPr>
        <w:t xml:space="preserve"> г. № </w:t>
      </w:r>
      <w:r w:rsidR="009D54B4">
        <w:rPr>
          <w:sz w:val="28"/>
          <w:szCs w:val="28"/>
        </w:rPr>
        <w:t>253</w:t>
      </w:r>
      <w:r w:rsidR="00461312" w:rsidRPr="00461312">
        <w:rPr>
          <w:sz w:val="28"/>
          <w:szCs w:val="28"/>
        </w:rPr>
        <w:t xml:space="preserve"> </w:t>
      </w:r>
      <w:r w:rsidR="009D54B4" w:rsidRPr="009D54B4">
        <w:rPr>
          <w:sz w:val="28"/>
          <w:szCs w:val="28"/>
        </w:rPr>
        <w:t>(в</w:t>
      </w:r>
      <w:r w:rsidR="00CC48B1">
        <w:rPr>
          <w:sz w:val="28"/>
          <w:szCs w:val="28"/>
        </w:rPr>
        <w:t xml:space="preserve"> </w:t>
      </w:r>
      <w:r w:rsidR="009D54B4" w:rsidRPr="009D54B4">
        <w:rPr>
          <w:sz w:val="28"/>
          <w:szCs w:val="28"/>
        </w:rPr>
        <w:t xml:space="preserve">редакции решения </w:t>
      </w:r>
      <w:r w:rsidR="002F4D72" w:rsidRPr="002F4D72">
        <w:rPr>
          <w:sz w:val="28"/>
          <w:szCs w:val="28"/>
        </w:rPr>
        <w:t xml:space="preserve">Земского Собрания Пермского муниципального района </w:t>
      </w:r>
      <w:r w:rsidR="009D54B4" w:rsidRPr="009D54B4">
        <w:rPr>
          <w:sz w:val="28"/>
          <w:szCs w:val="28"/>
        </w:rPr>
        <w:t>от</w:t>
      </w:r>
      <w:r w:rsidR="00CC48B1">
        <w:rPr>
          <w:sz w:val="28"/>
          <w:szCs w:val="28"/>
        </w:rPr>
        <w:t xml:space="preserve"> </w:t>
      </w:r>
      <w:r w:rsidR="009D54B4" w:rsidRPr="009D54B4">
        <w:rPr>
          <w:sz w:val="28"/>
          <w:szCs w:val="28"/>
        </w:rPr>
        <w:t>25</w:t>
      </w:r>
      <w:r w:rsidR="009D54B4">
        <w:rPr>
          <w:sz w:val="28"/>
          <w:szCs w:val="28"/>
        </w:rPr>
        <w:t xml:space="preserve"> июня </w:t>
      </w:r>
      <w:proofErr w:type="gramStart"/>
      <w:r w:rsidR="009D54B4" w:rsidRPr="009D54B4">
        <w:rPr>
          <w:sz w:val="28"/>
          <w:szCs w:val="28"/>
        </w:rPr>
        <w:t>2020</w:t>
      </w:r>
      <w:r w:rsidR="009D54B4">
        <w:rPr>
          <w:sz w:val="28"/>
          <w:szCs w:val="28"/>
        </w:rPr>
        <w:t xml:space="preserve"> г.</w:t>
      </w:r>
      <w:r w:rsidR="009D54B4" w:rsidRPr="009D54B4">
        <w:rPr>
          <w:sz w:val="28"/>
          <w:szCs w:val="28"/>
        </w:rPr>
        <w:t xml:space="preserve"> № 62</w:t>
      </w:r>
      <w:r w:rsidR="002F4D72">
        <w:rPr>
          <w:sz w:val="28"/>
          <w:szCs w:val="28"/>
        </w:rPr>
        <w:t>;</w:t>
      </w:r>
      <w:r w:rsidR="009D54B4" w:rsidRPr="009D54B4">
        <w:rPr>
          <w:sz w:val="28"/>
          <w:szCs w:val="28"/>
        </w:rPr>
        <w:t xml:space="preserve"> </w:t>
      </w:r>
      <w:r w:rsidR="002F4D72">
        <w:rPr>
          <w:sz w:val="28"/>
          <w:szCs w:val="28"/>
        </w:rPr>
        <w:t xml:space="preserve">в редакции </w:t>
      </w:r>
      <w:r w:rsidR="009D54B4" w:rsidRPr="009D54B4">
        <w:rPr>
          <w:sz w:val="28"/>
          <w:szCs w:val="28"/>
        </w:rPr>
        <w:t>постановлени</w:t>
      </w:r>
      <w:r w:rsidR="002F4D72">
        <w:rPr>
          <w:sz w:val="28"/>
          <w:szCs w:val="28"/>
        </w:rPr>
        <w:t>й</w:t>
      </w:r>
      <w:r w:rsidR="009D54B4" w:rsidRPr="009D54B4">
        <w:rPr>
          <w:sz w:val="28"/>
          <w:szCs w:val="28"/>
        </w:rPr>
        <w:t xml:space="preserve"> администрации Пермского муниципального района от</w:t>
      </w:r>
      <w:r w:rsidR="00D676FB">
        <w:rPr>
          <w:sz w:val="28"/>
          <w:szCs w:val="28"/>
        </w:rPr>
        <w:t>  </w:t>
      </w:r>
      <w:r w:rsidR="009D54B4" w:rsidRPr="009D54B4">
        <w:rPr>
          <w:sz w:val="28"/>
          <w:szCs w:val="28"/>
        </w:rPr>
        <w:t>05</w:t>
      </w:r>
      <w:r w:rsidR="00D676FB">
        <w:rPr>
          <w:sz w:val="28"/>
          <w:szCs w:val="28"/>
        </w:rPr>
        <w:t>  </w:t>
      </w:r>
      <w:r w:rsidR="009D54B4">
        <w:rPr>
          <w:sz w:val="28"/>
          <w:szCs w:val="28"/>
        </w:rPr>
        <w:t xml:space="preserve">августа </w:t>
      </w:r>
      <w:r w:rsidR="009D54B4" w:rsidRPr="009D54B4">
        <w:rPr>
          <w:sz w:val="28"/>
          <w:szCs w:val="28"/>
        </w:rPr>
        <w:t>2021</w:t>
      </w:r>
      <w:r w:rsidR="009D54B4">
        <w:rPr>
          <w:sz w:val="28"/>
          <w:szCs w:val="28"/>
        </w:rPr>
        <w:t xml:space="preserve"> г.</w:t>
      </w:r>
      <w:r w:rsidR="009D54B4" w:rsidRPr="009D54B4">
        <w:rPr>
          <w:sz w:val="28"/>
          <w:szCs w:val="28"/>
        </w:rPr>
        <w:t xml:space="preserve"> № СЭД-2021-299-01-01-05.С-399</w:t>
      </w:r>
      <w:r w:rsidR="00C94E7D">
        <w:rPr>
          <w:sz w:val="28"/>
          <w:szCs w:val="28"/>
        </w:rPr>
        <w:t xml:space="preserve">, </w:t>
      </w:r>
      <w:r w:rsidR="00C94E7D" w:rsidRPr="00C94E7D">
        <w:rPr>
          <w:sz w:val="28"/>
          <w:szCs w:val="28"/>
        </w:rPr>
        <w:t>от 10</w:t>
      </w:r>
      <w:r w:rsidR="00C94E7D">
        <w:rPr>
          <w:sz w:val="28"/>
          <w:szCs w:val="28"/>
        </w:rPr>
        <w:t xml:space="preserve"> ноября </w:t>
      </w:r>
      <w:r w:rsidR="00C94E7D" w:rsidRPr="00C94E7D">
        <w:rPr>
          <w:sz w:val="28"/>
          <w:szCs w:val="28"/>
        </w:rPr>
        <w:t>2022</w:t>
      </w:r>
      <w:r w:rsidR="00C94E7D">
        <w:rPr>
          <w:sz w:val="28"/>
          <w:szCs w:val="28"/>
        </w:rPr>
        <w:t xml:space="preserve"> г.</w:t>
      </w:r>
      <w:r w:rsidR="00C94E7D" w:rsidRPr="00C94E7D">
        <w:rPr>
          <w:sz w:val="28"/>
          <w:szCs w:val="28"/>
        </w:rPr>
        <w:t xml:space="preserve"> №</w:t>
      </w:r>
      <w:r w:rsidR="00D676FB">
        <w:rPr>
          <w:sz w:val="28"/>
          <w:szCs w:val="28"/>
        </w:rPr>
        <w:t>  </w:t>
      </w:r>
      <w:r w:rsidR="00C94E7D" w:rsidRPr="00C94E7D">
        <w:rPr>
          <w:sz w:val="28"/>
          <w:szCs w:val="28"/>
        </w:rPr>
        <w:t>СЭД-2022-299-01-01-05.С-652</w:t>
      </w:r>
      <w:r w:rsidR="00D676FB">
        <w:rPr>
          <w:sz w:val="28"/>
          <w:szCs w:val="28"/>
        </w:rPr>
        <w:t>;</w:t>
      </w:r>
      <w:r w:rsidR="005A5171" w:rsidRPr="005A5171">
        <w:rPr>
          <w:sz w:val="28"/>
          <w:szCs w:val="28"/>
        </w:rPr>
        <w:t xml:space="preserve"> </w:t>
      </w:r>
      <w:r w:rsidR="00D676FB">
        <w:rPr>
          <w:sz w:val="28"/>
          <w:szCs w:val="28"/>
        </w:rPr>
        <w:t xml:space="preserve">в редакции постановления администрации Пермского муниципального округа Пермского края </w:t>
      </w:r>
      <w:r w:rsidR="005A5171" w:rsidRPr="005A5171">
        <w:rPr>
          <w:sz w:val="28"/>
          <w:szCs w:val="28"/>
        </w:rPr>
        <w:t xml:space="preserve">от </w:t>
      </w:r>
      <w:r w:rsidR="005A5171">
        <w:rPr>
          <w:sz w:val="28"/>
          <w:szCs w:val="28"/>
        </w:rPr>
        <w:t>17 апреля</w:t>
      </w:r>
      <w:r w:rsidR="005A5171" w:rsidRPr="005A5171">
        <w:rPr>
          <w:sz w:val="28"/>
          <w:szCs w:val="28"/>
        </w:rPr>
        <w:t xml:space="preserve"> </w:t>
      </w:r>
      <w:r w:rsidR="005A5171">
        <w:rPr>
          <w:sz w:val="28"/>
          <w:szCs w:val="28"/>
        </w:rPr>
        <w:t>2023</w:t>
      </w:r>
      <w:r w:rsidR="005A5171" w:rsidRPr="005A5171">
        <w:rPr>
          <w:sz w:val="28"/>
          <w:szCs w:val="28"/>
        </w:rPr>
        <w:t xml:space="preserve"> г. №</w:t>
      </w:r>
      <w:r w:rsidR="00D676FB">
        <w:rPr>
          <w:sz w:val="28"/>
          <w:szCs w:val="28"/>
        </w:rPr>
        <w:t>   </w:t>
      </w:r>
      <w:r w:rsidR="005A5171" w:rsidRPr="005A5171">
        <w:rPr>
          <w:sz w:val="28"/>
          <w:szCs w:val="28"/>
        </w:rPr>
        <w:t>СЭД-202</w:t>
      </w:r>
      <w:r w:rsidR="005A5171">
        <w:rPr>
          <w:sz w:val="28"/>
          <w:szCs w:val="28"/>
        </w:rPr>
        <w:t>3</w:t>
      </w:r>
      <w:r w:rsidR="005A5171" w:rsidRPr="005A5171">
        <w:rPr>
          <w:sz w:val="28"/>
          <w:szCs w:val="28"/>
        </w:rPr>
        <w:t>-299-01-01-05.С-</w:t>
      </w:r>
      <w:r w:rsidR="005A5171">
        <w:rPr>
          <w:sz w:val="28"/>
          <w:szCs w:val="28"/>
        </w:rPr>
        <w:t>251</w:t>
      </w:r>
      <w:r w:rsidR="009D54B4" w:rsidRPr="009D54B4">
        <w:rPr>
          <w:sz w:val="28"/>
          <w:szCs w:val="28"/>
        </w:rPr>
        <w:t>)</w:t>
      </w:r>
      <w:r w:rsidR="00461312" w:rsidRPr="00461312">
        <w:rPr>
          <w:color w:val="000000"/>
          <w:sz w:val="28"/>
          <w:szCs w:val="28"/>
        </w:rPr>
        <w:t>, для земельного участка с кадастровым номеро</w:t>
      </w:r>
      <w:r w:rsidR="00461312" w:rsidRPr="003E6F02">
        <w:rPr>
          <w:color w:val="000000"/>
          <w:sz w:val="28"/>
          <w:szCs w:val="28"/>
        </w:rPr>
        <w:t xml:space="preserve">м </w:t>
      </w:r>
      <w:r w:rsidR="003E6F02" w:rsidRPr="003E6F02">
        <w:rPr>
          <w:bCs/>
          <w:color w:val="000000"/>
          <w:sz w:val="28"/>
          <w:szCs w:val="28"/>
        </w:rPr>
        <w:t>59:32:1980001:326</w:t>
      </w:r>
      <w:r w:rsidR="00461312" w:rsidRPr="003E6F02">
        <w:rPr>
          <w:color w:val="000000"/>
          <w:sz w:val="28"/>
          <w:szCs w:val="28"/>
        </w:rPr>
        <w:t>,</w:t>
      </w:r>
      <w:r w:rsidR="00461312" w:rsidRPr="00461312">
        <w:rPr>
          <w:color w:val="000000"/>
          <w:sz w:val="28"/>
          <w:szCs w:val="28"/>
        </w:rPr>
        <w:t xml:space="preserve"> расположенного по адресу:</w:t>
      </w:r>
      <w:proofErr w:type="gramEnd"/>
      <w:r w:rsidR="00461312" w:rsidRPr="00461312">
        <w:rPr>
          <w:color w:val="000000"/>
          <w:sz w:val="28"/>
          <w:szCs w:val="28"/>
        </w:rPr>
        <w:t xml:space="preserve"> Пермский край, Пермский район, </w:t>
      </w:r>
      <w:proofErr w:type="spellStart"/>
      <w:r w:rsidR="008637BD">
        <w:rPr>
          <w:color w:val="000000"/>
          <w:sz w:val="28"/>
          <w:szCs w:val="28"/>
        </w:rPr>
        <w:t>Усть-Качкинское</w:t>
      </w:r>
      <w:proofErr w:type="spellEnd"/>
      <w:r w:rsidR="008637BD">
        <w:rPr>
          <w:color w:val="000000"/>
          <w:sz w:val="28"/>
          <w:szCs w:val="28"/>
        </w:rPr>
        <w:t xml:space="preserve"> с/</w:t>
      </w:r>
      <w:proofErr w:type="gramStart"/>
      <w:r w:rsidR="008637BD">
        <w:rPr>
          <w:color w:val="000000"/>
          <w:sz w:val="28"/>
          <w:szCs w:val="28"/>
        </w:rPr>
        <w:t>п</w:t>
      </w:r>
      <w:proofErr w:type="gramEnd"/>
      <w:r w:rsidR="00461312" w:rsidRPr="00461312">
        <w:rPr>
          <w:color w:val="000000"/>
          <w:sz w:val="28"/>
          <w:szCs w:val="28"/>
        </w:rPr>
        <w:t xml:space="preserve">, </w:t>
      </w:r>
      <w:r w:rsidR="008637BD">
        <w:rPr>
          <w:color w:val="000000"/>
          <w:sz w:val="28"/>
          <w:szCs w:val="28"/>
        </w:rPr>
        <w:t xml:space="preserve">д. </w:t>
      </w:r>
      <w:r w:rsidR="00A679BD">
        <w:rPr>
          <w:color w:val="000000"/>
          <w:sz w:val="28"/>
          <w:szCs w:val="28"/>
        </w:rPr>
        <w:t>Заозерье</w:t>
      </w:r>
      <w:r w:rsidR="003E6F02">
        <w:rPr>
          <w:color w:val="000000"/>
          <w:sz w:val="28"/>
          <w:szCs w:val="28"/>
        </w:rPr>
        <w:t xml:space="preserve">, ул. </w:t>
      </w:r>
      <w:r w:rsidR="00A679BD">
        <w:rPr>
          <w:color w:val="000000"/>
          <w:sz w:val="28"/>
          <w:szCs w:val="28"/>
        </w:rPr>
        <w:t>Гор</w:t>
      </w:r>
      <w:r w:rsidR="005A3150">
        <w:rPr>
          <w:color w:val="000000"/>
          <w:sz w:val="28"/>
          <w:szCs w:val="28"/>
        </w:rPr>
        <w:t>ская</w:t>
      </w:r>
      <w:r w:rsidR="00461312" w:rsidRPr="00461312">
        <w:rPr>
          <w:color w:val="000000"/>
          <w:sz w:val="28"/>
          <w:szCs w:val="28"/>
        </w:rPr>
        <w:t xml:space="preserve"> (далее – Проект).</w:t>
      </w:r>
    </w:p>
    <w:p w:rsidR="00FA3FAB" w:rsidRPr="00554894" w:rsidRDefault="00FA3FAB" w:rsidP="00BC4CB6">
      <w:pPr>
        <w:pStyle w:val="af0"/>
        <w:widowControl w:val="0"/>
        <w:numPr>
          <w:ilvl w:val="0"/>
          <w:numId w:val="1"/>
        </w:numPr>
        <w:tabs>
          <w:tab w:val="left" w:pos="9639"/>
          <w:tab w:val="left" w:pos="10148"/>
          <w:tab w:val="left" w:pos="10206"/>
        </w:tabs>
        <w:suppressAutoHyphens/>
        <w:spacing w:line="360" w:lineRule="exact"/>
        <w:ind w:left="0" w:firstLine="709"/>
        <w:jc w:val="both"/>
        <w:rPr>
          <w:szCs w:val="28"/>
        </w:rPr>
      </w:pPr>
      <w:r w:rsidRPr="00554894">
        <w:rPr>
          <w:szCs w:val="28"/>
        </w:rPr>
        <w:t xml:space="preserve"> Комиссии по подготовке проекта правил землепользования и застройки (комиссии по землепользованию и застройке) при администрации Пермского муниципального </w:t>
      </w:r>
      <w:r w:rsidR="00BC4CB6">
        <w:rPr>
          <w:szCs w:val="28"/>
        </w:rPr>
        <w:t>округа</w:t>
      </w:r>
      <w:r w:rsidRPr="00554894">
        <w:rPr>
          <w:szCs w:val="28"/>
        </w:rPr>
        <w:t xml:space="preserve"> </w:t>
      </w:r>
      <w:r w:rsidR="002F4D72">
        <w:rPr>
          <w:szCs w:val="28"/>
        </w:rPr>
        <w:t xml:space="preserve">Пермского края </w:t>
      </w:r>
      <w:r w:rsidRPr="00554894">
        <w:rPr>
          <w:szCs w:val="28"/>
        </w:rPr>
        <w:t>по вопросу, указанному в</w:t>
      </w:r>
      <w:r w:rsidR="002F4D72">
        <w:rPr>
          <w:szCs w:val="28"/>
        </w:rPr>
        <w:t> </w:t>
      </w:r>
      <w:r w:rsidRPr="00554894">
        <w:rPr>
          <w:szCs w:val="28"/>
        </w:rPr>
        <w:t>пункте 1 настоящего постановления:</w:t>
      </w:r>
    </w:p>
    <w:p w:rsidR="00FA3FAB" w:rsidRPr="00554894" w:rsidRDefault="008637BD" w:rsidP="00BC4CB6">
      <w:pPr>
        <w:pStyle w:val="af0"/>
        <w:widowControl w:val="0"/>
        <w:tabs>
          <w:tab w:val="left" w:pos="9639"/>
        </w:tabs>
        <w:spacing w:line="360" w:lineRule="exact"/>
        <w:ind w:left="0"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2</w:t>
      </w:r>
      <w:r w:rsidR="00C30062">
        <w:rPr>
          <w:color w:val="000000"/>
          <w:szCs w:val="28"/>
        </w:rPr>
        <w:t>.1.  </w:t>
      </w:r>
      <w:proofErr w:type="gramStart"/>
      <w:r w:rsidR="00FA3FAB" w:rsidRPr="00554894">
        <w:rPr>
          <w:color w:val="000000"/>
          <w:szCs w:val="28"/>
        </w:rPr>
        <w:t>организовать и</w:t>
      </w:r>
      <w:r w:rsidR="002F4D7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>провести</w:t>
      </w:r>
      <w:proofErr w:type="gramEnd"/>
      <w:r w:rsidR="00FA3FAB" w:rsidRPr="00554894">
        <w:rPr>
          <w:color w:val="000000"/>
          <w:szCs w:val="28"/>
        </w:rPr>
        <w:t xml:space="preserve"> общественные обсуждения;</w:t>
      </w:r>
    </w:p>
    <w:p w:rsidR="00FA3FAB" w:rsidRPr="00554894" w:rsidRDefault="008637BD" w:rsidP="00BC4CB6">
      <w:pPr>
        <w:pStyle w:val="af0"/>
        <w:widowControl w:val="0"/>
        <w:tabs>
          <w:tab w:val="left" w:pos="1276"/>
          <w:tab w:val="left" w:pos="9639"/>
        </w:tabs>
        <w:spacing w:line="360" w:lineRule="exact"/>
        <w:ind w:left="0" w:firstLine="709"/>
        <w:jc w:val="both"/>
        <w:rPr>
          <w:szCs w:val="28"/>
        </w:rPr>
      </w:pPr>
      <w:r>
        <w:rPr>
          <w:szCs w:val="28"/>
        </w:rPr>
        <w:t>2</w:t>
      </w:r>
      <w:r w:rsidR="00C30062">
        <w:rPr>
          <w:szCs w:val="28"/>
        </w:rPr>
        <w:t>.2.  </w:t>
      </w:r>
      <w:r w:rsidR="00FA3FAB" w:rsidRPr="00554894">
        <w:rPr>
          <w:szCs w:val="28"/>
        </w:rPr>
        <w:t xml:space="preserve">обеспечить соблюдение требований законодательства, правовых актов </w:t>
      </w:r>
      <w:r w:rsidR="00FA3FAB" w:rsidRPr="00554894">
        <w:rPr>
          <w:bCs/>
          <w:iCs/>
          <w:szCs w:val="28"/>
        </w:rPr>
        <w:t>Пермского муниципального округа</w:t>
      </w:r>
      <w:r w:rsidR="00FA3FAB" w:rsidRPr="00554894">
        <w:rPr>
          <w:szCs w:val="28"/>
        </w:rPr>
        <w:t xml:space="preserve"> </w:t>
      </w:r>
      <w:r w:rsidR="000A780A">
        <w:rPr>
          <w:szCs w:val="28"/>
        </w:rPr>
        <w:t xml:space="preserve">Пермского края </w:t>
      </w:r>
      <w:r w:rsidR="00FA3FAB" w:rsidRPr="00554894">
        <w:rPr>
          <w:szCs w:val="28"/>
        </w:rPr>
        <w:t>по организации и</w:t>
      </w:r>
      <w:r w:rsidR="002F4D72">
        <w:rPr>
          <w:szCs w:val="28"/>
        </w:rPr>
        <w:t> </w:t>
      </w:r>
      <w:r w:rsidR="00FA3FAB" w:rsidRPr="00554894">
        <w:rPr>
          <w:szCs w:val="28"/>
        </w:rPr>
        <w:t>проведению общественных обсуждений;</w:t>
      </w:r>
    </w:p>
    <w:p w:rsidR="00FA3FAB" w:rsidRPr="00554894" w:rsidRDefault="008637BD" w:rsidP="00BC4CB6">
      <w:pPr>
        <w:pStyle w:val="af0"/>
        <w:widowControl w:val="0"/>
        <w:tabs>
          <w:tab w:val="left" w:pos="1276"/>
          <w:tab w:val="left" w:pos="9639"/>
        </w:tabs>
        <w:spacing w:line="360" w:lineRule="exact"/>
        <w:ind w:left="0" w:firstLine="709"/>
        <w:jc w:val="both"/>
        <w:rPr>
          <w:szCs w:val="28"/>
        </w:rPr>
      </w:pPr>
      <w:proofErr w:type="gramStart"/>
      <w:r>
        <w:rPr>
          <w:color w:val="000000"/>
          <w:szCs w:val="28"/>
        </w:rPr>
        <w:t>2</w:t>
      </w:r>
      <w:r w:rsidR="00C30062">
        <w:rPr>
          <w:color w:val="000000"/>
          <w:szCs w:val="28"/>
        </w:rPr>
        <w:t>.3.  </w:t>
      </w:r>
      <w:r w:rsidR="00DD68B2">
        <w:rPr>
          <w:color w:val="000000"/>
          <w:szCs w:val="28"/>
        </w:rPr>
        <w:t xml:space="preserve">обеспечить с </w:t>
      </w:r>
      <w:r w:rsidR="00C775DA">
        <w:rPr>
          <w:color w:val="000000"/>
          <w:szCs w:val="28"/>
        </w:rPr>
        <w:t>08</w:t>
      </w:r>
      <w:r w:rsidR="00FA3FAB" w:rsidRPr="00554894">
        <w:rPr>
          <w:color w:val="000000"/>
          <w:szCs w:val="28"/>
        </w:rPr>
        <w:t xml:space="preserve"> </w:t>
      </w:r>
      <w:r w:rsidR="00C775DA">
        <w:rPr>
          <w:color w:val="000000"/>
          <w:szCs w:val="28"/>
        </w:rPr>
        <w:t>июня</w:t>
      </w:r>
      <w:r w:rsidR="00DD68B2">
        <w:rPr>
          <w:color w:val="000000"/>
          <w:szCs w:val="28"/>
        </w:rPr>
        <w:t xml:space="preserve"> 2023</w:t>
      </w:r>
      <w:r w:rsidR="00FA3FAB" w:rsidRPr="00554894">
        <w:rPr>
          <w:color w:val="000000"/>
          <w:szCs w:val="28"/>
        </w:rPr>
        <w:t xml:space="preserve"> г. информирование заинтересованных лиц о проведении общественных обсуждений путем размещения оповещения о начале общественных обсуждений в газете «НИВА», на официальном сайте Пермского муниципального округа в информационно-телекоммуникационной сети Интернет </w:t>
      </w:r>
      <w:r w:rsidR="00FA3FAB" w:rsidRPr="002F4D72">
        <w:rPr>
          <w:color w:val="000000" w:themeColor="text1"/>
          <w:szCs w:val="28"/>
        </w:rPr>
        <w:t>(</w:t>
      </w:r>
      <w:hyperlink r:id="rId10" w:history="1">
        <w:r w:rsidR="00FA3FAB" w:rsidRPr="002F4D72">
          <w:rPr>
            <w:rStyle w:val="af1"/>
            <w:color w:val="000000" w:themeColor="text1"/>
            <w:szCs w:val="28"/>
            <w:u w:val="none"/>
          </w:rPr>
          <w:t>www.permraion.ru</w:t>
        </w:r>
      </w:hyperlink>
      <w:r w:rsidR="00FA3FAB" w:rsidRPr="002F4D72">
        <w:rPr>
          <w:rStyle w:val="af1"/>
          <w:color w:val="000000" w:themeColor="text1"/>
          <w:szCs w:val="28"/>
          <w:u w:val="none"/>
        </w:rPr>
        <w:t>)</w:t>
      </w:r>
      <w:r w:rsidR="00FA3FAB" w:rsidRPr="002F4D72">
        <w:rPr>
          <w:color w:val="000000" w:themeColor="text1"/>
          <w:szCs w:val="28"/>
        </w:rPr>
        <w:t xml:space="preserve"> </w:t>
      </w:r>
      <w:r w:rsidR="00FA3FAB" w:rsidRPr="00554894">
        <w:rPr>
          <w:color w:val="000000"/>
          <w:szCs w:val="28"/>
        </w:rPr>
        <w:t>и на информационных стендах, оборудованных около администра</w:t>
      </w:r>
      <w:r w:rsidR="00A55534">
        <w:rPr>
          <w:color w:val="000000"/>
          <w:szCs w:val="28"/>
        </w:rPr>
        <w:t>тивного центра</w:t>
      </w:r>
      <w:r w:rsidR="00FA3FAB" w:rsidRPr="00554894">
        <w:rPr>
          <w:color w:val="000000"/>
          <w:szCs w:val="28"/>
        </w:rPr>
        <w:t xml:space="preserve"> </w:t>
      </w:r>
      <w:proofErr w:type="spellStart"/>
      <w:r w:rsidR="00442166">
        <w:rPr>
          <w:color w:val="000000"/>
          <w:szCs w:val="28"/>
        </w:rPr>
        <w:t>Усть</w:t>
      </w:r>
      <w:r w:rsidR="000A780A">
        <w:rPr>
          <w:color w:val="000000"/>
          <w:szCs w:val="28"/>
        </w:rPr>
        <w:t>-</w:t>
      </w:r>
      <w:r w:rsidR="00442166">
        <w:rPr>
          <w:color w:val="000000"/>
          <w:szCs w:val="28"/>
        </w:rPr>
        <w:t>Качкинского</w:t>
      </w:r>
      <w:proofErr w:type="spellEnd"/>
      <w:r w:rsidR="00FA3FAB" w:rsidRPr="00554894">
        <w:rPr>
          <w:color w:val="000000"/>
          <w:szCs w:val="28"/>
        </w:rPr>
        <w:t xml:space="preserve"> </w:t>
      </w:r>
      <w:r w:rsidR="00A55534">
        <w:rPr>
          <w:color w:val="000000"/>
          <w:szCs w:val="28"/>
        </w:rPr>
        <w:t>территориального управления администрации Пермского муниципального округа Пермского края</w:t>
      </w:r>
      <w:r w:rsidR="00FA3FAB" w:rsidRPr="00554894">
        <w:rPr>
          <w:color w:val="000000"/>
          <w:szCs w:val="28"/>
        </w:rPr>
        <w:t>, в местах массового скопления граждан и</w:t>
      </w:r>
      <w:proofErr w:type="gramEnd"/>
      <w:r w:rsidR="00FA3FAB" w:rsidRPr="00554894">
        <w:rPr>
          <w:color w:val="000000"/>
          <w:szCs w:val="28"/>
        </w:rPr>
        <w:t xml:space="preserve"> в иных местах, расположенных на</w:t>
      </w:r>
      <w:r w:rsidR="00C3006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 xml:space="preserve">территории населенного пункта </w:t>
      </w:r>
      <w:r w:rsidR="00442166">
        <w:rPr>
          <w:color w:val="000000"/>
          <w:szCs w:val="28"/>
        </w:rPr>
        <w:t xml:space="preserve">д. </w:t>
      </w:r>
      <w:r w:rsidR="00C775DA" w:rsidRPr="00C775DA">
        <w:rPr>
          <w:color w:val="000000"/>
          <w:szCs w:val="28"/>
        </w:rPr>
        <w:t>Заозерье</w:t>
      </w:r>
      <w:r w:rsidR="00FA3FAB" w:rsidRPr="00554894">
        <w:rPr>
          <w:color w:val="000000"/>
          <w:szCs w:val="28"/>
        </w:rPr>
        <w:t>;</w:t>
      </w:r>
    </w:p>
    <w:p w:rsidR="00FA3FAB" w:rsidRPr="00554894" w:rsidRDefault="008637BD" w:rsidP="00BC4CB6">
      <w:pPr>
        <w:pStyle w:val="af0"/>
        <w:tabs>
          <w:tab w:val="left" w:pos="1276"/>
          <w:tab w:val="left" w:pos="9639"/>
        </w:tabs>
        <w:spacing w:line="360" w:lineRule="exact"/>
        <w:ind w:left="0" w:firstLine="709"/>
        <w:jc w:val="both"/>
        <w:rPr>
          <w:color w:val="000000"/>
          <w:szCs w:val="28"/>
        </w:rPr>
      </w:pPr>
      <w:r>
        <w:rPr>
          <w:szCs w:val="28"/>
        </w:rPr>
        <w:t>2</w:t>
      </w:r>
      <w:r w:rsidR="00C30062">
        <w:rPr>
          <w:szCs w:val="28"/>
        </w:rPr>
        <w:t>.4.  </w:t>
      </w:r>
      <w:r w:rsidR="00DD68B2">
        <w:rPr>
          <w:szCs w:val="28"/>
        </w:rPr>
        <w:t xml:space="preserve">обеспечить в период с </w:t>
      </w:r>
      <w:r w:rsidR="00975DCF">
        <w:rPr>
          <w:szCs w:val="28"/>
        </w:rPr>
        <w:t>16</w:t>
      </w:r>
      <w:r w:rsidR="00FA3FAB" w:rsidRPr="00554894">
        <w:rPr>
          <w:szCs w:val="28"/>
        </w:rPr>
        <w:t xml:space="preserve"> </w:t>
      </w:r>
      <w:r w:rsidR="00975DCF">
        <w:rPr>
          <w:szCs w:val="28"/>
        </w:rPr>
        <w:t>июня</w:t>
      </w:r>
      <w:r w:rsidR="00DD68B2">
        <w:rPr>
          <w:szCs w:val="28"/>
        </w:rPr>
        <w:t xml:space="preserve"> 2023</w:t>
      </w:r>
      <w:r w:rsidR="00FA3FAB" w:rsidRPr="00554894">
        <w:rPr>
          <w:szCs w:val="28"/>
        </w:rPr>
        <w:t xml:space="preserve"> г. п</w:t>
      </w:r>
      <w:r w:rsidR="00DD68B2">
        <w:rPr>
          <w:szCs w:val="28"/>
        </w:rPr>
        <w:t xml:space="preserve">о </w:t>
      </w:r>
      <w:r w:rsidR="00975DCF">
        <w:rPr>
          <w:szCs w:val="28"/>
        </w:rPr>
        <w:t>22</w:t>
      </w:r>
      <w:r w:rsidR="003206F0">
        <w:rPr>
          <w:szCs w:val="28"/>
        </w:rPr>
        <w:t xml:space="preserve"> </w:t>
      </w:r>
      <w:r w:rsidR="00975DCF">
        <w:rPr>
          <w:szCs w:val="28"/>
        </w:rPr>
        <w:t>июня</w:t>
      </w:r>
      <w:r w:rsidR="00FA3FAB" w:rsidRPr="00554894">
        <w:rPr>
          <w:szCs w:val="28"/>
        </w:rPr>
        <w:t xml:space="preserve"> 20</w:t>
      </w:r>
      <w:r w:rsidR="003206F0">
        <w:rPr>
          <w:szCs w:val="28"/>
        </w:rPr>
        <w:t>23</w:t>
      </w:r>
      <w:r w:rsidR="00FA3FAB" w:rsidRPr="00554894">
        <w:rPr>
          <w:szCs w:val="28"/>
        </w:rPr>
        <w:t xml:space="preserve"> г. </w:t>
      </w:r>
      <w:r w:rsidR="00FA3FAB" w:rsidRPr="00554894">
        <w:rPr>
          <w:color w:val="000000"/>
          <w:szCs w:val="28"/>
        </w:rPr>
        <w:t>размещение экспозиции, демонстрационных материалов и иных информационных документов по тем</w:t>
      </w:r>
      <w:r w:rsidR="00D676FB">
        <w:rPr>
          <w:color w:val="000000"/>
          <w:szCs w:val="28"/>
        </w:rPr>
        <w:t>е общественных обсуждений для  </w:t>
      </w:r>
      <w:bookmarkStart w:id="0" w:name="_GoBack"/>
      <w:bookmarkEnd w:id="0"/>
      <w:r w:rsidR="00FA3FAB" w:rsidRPr="00554894">
        <w:rPr>
          <w:color w:val="000000"/>
          <w:szCs w:val="28"/>
        </w:rPr>
        <w:t xml:space="preserve">предварительного ознакомления по адресу: Пермский край, </w:t>
      </w:r>
      <w:proofErr w:type="gramStart"/>
      <w:r w:rsidR="00A55534" w:rsidRPr="00A55534">
        <w:rPr>
          <w:color w:val="000000"/>
          <w:szCs w:val="28"/>
        </w:rPr>
        <w:t>с</w:t>
      </w:r>
      <w:proofErr w:type="gramEnd"/>
      <w:r w:rsidR="00A55534" w:rsidRPr="00A55534">
        <w:rPr>
          <w:color w:val="000000"/>
          <w:szCs w:val="28"/>
        </w:rPr>
        <w:t xml:space="preserve">. </w:t>
      </w:r>
      <w:proofErr w:type="gramStart"/>
      <w:r w:rsidR="00442166">
        <w:rPr>
          <w:color w:val="000000"/>
          <w:szCs w:val="28"/>
        </w:rPr>
        <w:t>Усть-Качка</w:t>
      </w:r>
      <w:proofErr w:type="gramEnd"/>
      <w:r w:rsidR="00A55534" w:rsidRPr="00A55534">
        <w:rPr>
          <w:color w:val="000000"/>
          <w:szCs w:val="28"/>
        </w:rPr>
        <w:t xml:space="preserve">, ул. </w:t>
      </w:r>
      <w:r w:rsidR="00442166">
        <w:rPr>
          <w:color w:val="000000"/>
          <w:szCs w:val="28"/>
        </w:rPr>
        <w:t>Победы</w:t>
      </w:r>
      <w:r w:rsidR="00A55534" w:rsidRPr="00A55534">
        <w:rPr>
          <w:color w:val="000000"/>
          <w:szCs w:val="28"/>
        </w:rPr>
        <w:t xml:space="preserve">, д. </w:t>
      </w:r>
      <w:r w:rsidR="00442166">
        <w:rPr>
          <w:color w:val="000000"/>
          <w:szCs w:val="28"/>
        </w:rPr>
        <w:t>12</w:t>
      </w:r>
      <w:r w:rsidR="00A55534" w:rsidRPr="00A55534">
        <w:rPr>
          <w:color w:val="000000"/>
          <w:szCs w:val="28"/>
        </w:rPr>
        <w:t xml:space="preserve"> </w:t>
      </w:r>
      <w:r w:rsidR="00C61703" w:rsidRPr="00C61703">
        <w:rPr>
          <w:color w:val="000000"/>
          <w:szCs w:val="28"/>
        </w:rPr>
        <w:t>(администра</w:t>
      </w:r>
      <w:r w:rsidR="00A55534">
        <w:rPr>
          <w:color w:val="000000"/>
          <w:szCs w:val="28"/>
        </w:rPr>
        <w:t>тивный центр</w:t>
      </w:r>
      <w:r w:rsidR="00C61703" w:rsidRPr="00C61703">
        <w:rPr>
          <w:color w:val="000000"/>
          <w:szCs w:val="28"/>
        </w:rPr>
        <w:t>)</w:t>
      </w:r>
      <w:r w:rsidR="00FA3FAB" w:rsidRPr="00554894">
        <w:rPr>
          <w:color w:val="000000"/>
          <w:szCs w:val="28"/>
        </w:rPr>
        <w:t>, ежедневно с 9:00 до 16:00, кроме субботы и  воскресенья, на</w:t>
      </w:r>
      <w:r w:rsidR="002F4D7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>официальном сайте Пермского муниципального округа в</w:t>
      </w:r>
      <w:r w:rsidR="002F4D7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 xml:space="preserve">информационно-телекоммуникационной сети Интернет </w:t>
      </w:r>
      <w:r w:rsidR="00FA3FAB" w:rsidRPr="002F4D72">
        <w:rPr>
          <w:color w:val="000000" w:themeColor="text1"/>
          <w:szCs w:val="28"/>
        </w:rPr>
        <w:t>(</w:t>
      </w:r>
      <w:hyperlink r:id="rId11" w:history="1">
        <w:r w:rsidR="00FA3FAB" w:rsidRPr="002F4D72">
          <w:rPr>
            <w:rStyle w:val="af1"/>
            <w:color w:val="000000" w:themeColor="text1"/>
            <w:szCs w:val="28"/>
            <w:u w:val="none"/>
          </w:rPr>
          <w:t>www.permraion.ru</w:t>
        </w:r>
      </w:hyperlink>
      <w:r w:rsidR="00FA3FAB" w:rsidRPr="002F4D72">
        <w:rPr>
          <w:rStyle w:val="af1"/>
          <w:color w:val="000000" w:themeColor="text1"/>
          <w:szCs w:val="28"/>
          <w:u w:val="none"/>
        </w:rPr>
        <w:t>)</w:t>
      </w:r>
      <w:r w:rsidR="00FA3FAB" w:rsidRPr="002F4D72">
        <w:rPr>
          <w:color w:val="000000" w:themeColor="text1"/>
          <w:szCs w:val="28"/>
        </w:rPr>
        <w:t xml:space="preserve">. </w:t>
      </w:r>
      <w:r w:rsidR="00FA3FAB" w:rsidRPr="00554894">
        <w:rPr>
          <w:color w:val="000000"/>
          <w:szCs w:val="28"/>
        </w:rPr>
        <w:t>Консультирование посетителей экспозиции осуществляет управление архитектуры и</w:t>
      </w:r>
      <w:r w:rsidR="00CC48B1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 xml:space="preserve">градостроительства администрации Пермского муниципального </w:t>
      </w:r>
      <w:r w:rsidR="001F67A2">
        <w:rPr>
          <w:color w:val="000000"/>
          <w:szCs w:val="28"/>
        </w:rPr>
        <w:t>округа</w:t>
      </w:r>
      <w:r w:rsidR="00FA3FAB" w:rsidRPr="00554894">
        <w:rPr>
          <w:color w:val="000000"/>
          <w:szCs w:val="28"/>
        </w:rPr>
        <w:t xml:space="preserve"> </w:t>
      </w:r>
      <w:r w:rsidR="002F4D72">
        <w:rPr>
          <w:color w:val="000000"/>
          <w:szCs w:val="28"/>
        </w:rPr>
        <w:t xml:space="preserve">Пермского края </w:t>
      </w:r>
      <w:r w:rsidR="00FA3FAB" w:rsidRPr="00554894">
        <w:rPr>
          <w:color w:val="000000"/>
          <w:szCs w:val="28"/>
        </w:rPr>
        <w:t>по</w:t>
      </w:r>
      <w:r w:rsidR="00CC48B1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>телефону 8</w:t>
      </w:r>
      <w:r w:rsidR="00C3006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>(342)</w:t>
      </w:r>
      <w:r w:rsidR="00C3006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>294</w:t>
      </w:r>
      <w:r w:rsidR="00C3006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>61</w:t>
      </w:r>
      <w:r w:rsidR="00C30062">
        <w:rPr>
          <w:color w:val="000000"/>
          <w:szCs w:val="28"/>
        </w:rPr>
        <w:t xml:space="preserve"> </w:t>
      </w:r>
      <w:r w:rsidR="00FA3FAB" w:rsidRPr="00554894">
        <w:rPr>
          <w:color w:val="000000"/>
          <w:szCs w:val="28"/>
        </w:rPr>
        <w:t>89;</w:t>
      </w:r>
    </w:p>
    <w:p w:rsidR="00FA3FAB" w:rsidRPr="00554894" w:rsidRDefault="008637BD" w:rsidP="00BC4CB6">
      <w:pPr>
        <w:pStyle w:val="af0"/>
        <w:tabs>
          <w:tab w:val="left" w:pos="1276"/>
          <w:tab w:val="left" w:pos="9639"/>
        </w:tabs>
        <w:spacing w:line="360" w:lineRule="exact"/>
        <w:ind w:left="0"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lastRenderedPageBreak/>
        <w:t>2</w:t>
      </w:r>
      <w:r w:rsidR="00C30062">
        <w:rPr>
          <w:color w:val="000000"/>
          <w:szCs w:val="28"/>
        </w:rPr>
        <w:t>.5.  </w:t>
      </w:r>
      <w:r w:rsidR="00FA3FAB" w:rsidRPr="00554894">
        <w:rPr>
          <w:color w:val="000000"/>
          <w:szCs w:val="28"/>
        </w:rPr>
        <w:t>обеспечить своевременную подготовку, опубликование и </w:t>
      </w:r>
      <w:r w:rsidR="002F4D72">
        <w:rPr>
          <w:color w:val="000000"/>
          <w:szCs w:val="28"/>
        </w:rPr>
        <w:t> </w:t>
      </w:r>
      <w:r w:rsidR="00FA3FAB" w:rsidRPr="00554894">
        <w:rPr>
          <w:color w:val="000000"/>
          <w:szCs w:val="28"/>
        </w:rPr>
        <w:t xml:space="preserve">размещение заключения о результатах общественных обсуждений в газете «НИВА», на официальном сайте Пермского муниципального округа в информационно-телекоммуникационной сети Интернет </w:t>
      </w:r>
      <w:r w:rsidR="00FA3FAB" w:rsidRPr="002F4D72">
        <w:rPr>
          <w:color w:val="000000" w:themeColor="text1"/>
          <w:szCs w:val="28"/>
        </w:rPr>
        <w:t>(</w:t>
      </w:r>
      <w:hyperlink r:id="rId12" w:history="1">
        <w:r w:rsidR="00FA3FAB" w:rsidRPr="002F4D72">
          <w:rPr>
            <w:rStyle w:val="af1"/>
            <w:color w:val="000000" w:themeColor="text1"/>
            <w:szCs w:val="28"/>
            <w:u w:val="none"/>
          </w:rPr>
          <w:t>www.permraion.ru</w:t>
        </w:r>
      </w:hyperlink>
      <w:r w:rsidR="00FA3FAB" w:rsidRPr="002F4D72">
        <w:rPr>
          <w:rStyle w:val="af1"/>
          <w:color w:val="000000" w:themeColor="text1"/>
          <w:szCs w:val="28"/>
          <w:u w:val="none"/>
        </w:rPr>
        <w:t>)</w:t>
      </w:r>
      <w:r w:rsidR="00FA3FAB" w:rsidRPr="002F4D72">
        <w:rPr>
          <w:color w:val="000000" w:themeColor="text1"/>
          <w:szCs w:val="28"/>
        </w:rPr>
        <w:t>.</w:t>
      </w:r>
    </w:p>
    <w:p w:rsidR="00FA3FAB" w:rsidRPr="00554894" w:rsidRDefault="008637BD" w:rsidP="00BC4CB6">
      <w:pPr>
        <w:tabs>
          <w:tab w:val="left" w:pos="1134"/>
          <w:tab w:val="left" w:pos="9639"/>
        </w:tabs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A3FAB" w:rsidRPr="00554894">
        <w:rPr>
          <w:sz w:val="28"/>
          <w:szCs w:val="28"/>
        </w:rPr>
        <w:t xml:space="preserve">.  Участие граждан в общественных обсуждениях осуществляется в  соответствии с Порядком участия граждан в общественных обсуждениях, размещенным на официальном сайте Пермского муниципального округа в  информационно-телекоммуникационной сети Интернет </w:t>
      </w:r>
      <w:r w:rsidR="00FA3FAB" w:rsidRPr="008D6470">
        <w:rPr>
          <w:sz w:val="28"/>
          <w:szCs w:val="28"/>
        </w:rPr>
        <w:t>(</w:t>
      </w:r>
      <w:hyperlink r:id="rId13" w:history="1">
        <w:r w:rsidR="00FA3FAB" w:rsidRPr="002F4D72">
          <w:rPr>
            <w:rStyle w:val="af1"/>
            <w:color w:val="000000" w:themeColor="text1"/>
            <w:sz w:val="28"/>
            <w:szCs w:val="28"/>
            <w:u w:val="none"/>
          </w:rPr>
          <w:t>www.permraion.ru</w:t>
        </w:r>
      </w:hyperlink>
      <w:r w:rsidR="00FA3FAB" w:rsidRPr="002F4D72">
        <w:rPr>
          <w:color w:val="000000" w:themeColor="text1"/>
          <w:sz w:val="28"/>
          <w:szCs w:val="28"/>
        </w:rPr>
        <w:t xml:space="preserve">) </w:t>
      </w:r>
      <w:r w:rsidR="00FA3FAB" w:rsidRPr="00554894">
        <w:rPr>
          <w:sz w:val="28"/>
          <w:szCs w:val="28"/>
        </w:rPr>
        <w:t>в   разделе «Публичные слушания и общественные обсуждения» (далее – Порядок).</w:t>
      </w:r>
    </w:p>
    <w:p w:rsidR="00FA3FAB" w:rsidRPr="00554894" w:rsidRDefault="008637BD" w:rsidP="00BC4CB6">
      <w:pPr>
        <w:tabs>
          <w:tab w:val="left" w:pos="9639"/>
        </w:tabs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D09B8">
        <w:rPr>
          <w:sz w:val="28"/>
          <w:szCs w:val="28"/>
        </w:rPr>
        <w:t>.</w:t>
      </w:r>
      <w:r w:rsidR="00C30062">
        <w:rPr>
          <w:sz w:val="28"/>
          <w:szCs w:val="28"/>
        </w:rPr>
        <w:t>  </w:t>
      </w:r>
      <w:r w:rsidR="00FA3FAB" w:rsidRPr="00554894">
        <w:rPr>
          <w:sz w:val="28"/>
          <w:szCs w:val="28"/>
        </w:rPr>
        <w:t>Заи</w:t>
      </w:r>
      <w:r w:rsidR="00B04C14">
        <w:rPr>
          <w:sz w:val="28"/>
          <w:szCs w:val="28"/>
        </w:rPr>
        <w:t xml:space="preserve">нтересованные лица в период </w:t>
      </w:r>
      <w:r w:rsidR="005C6318">
        <w:rPr>
          <w:sz w:val="28"/>
          <w:szCs w:val="28"/>
        </w:rPr>
        <w:t xml:space="preserve">с </w:t>
      </w:r>
      <w:r w:rsidR="005D42F8">
        <w:rPr>
          <w:sz w:val="28"/>
          <w:szCs w:val="28"/>
        </w:rPr>
        <w:t>16</w:t>
      </w:r>
      <w:r w:rsidR="00390DCD" w:rsidRPr="00390DCD">
        <w:rPr>
          <w:sz w:val="28"/>
          <w:szCs w:val="28"/>
        </w:rPr>
        <w:t xml:space="preserve"> </w:t>
      </w:r>
      <w:r w:rsidR="005D42F8">
        <w:rPr>
          <w:sz w:val="28"/>
          <w:szCs w:val="28"/>
        </w:rPr>
        <w:t>июня</w:t>
      </w:r>
      <w:r w:rsidR="00390DCD" w:rsidRPr="00390DCD">
        <w:rPr>
          <w:sz w:val="28"/>
          <w:szCs w:val="28"/>
        </w:rPr>
        <w:t xml:space="preserve"> 202</w:t>
      </w:r>
      <w:r w:rsidR="00442166">
        <w:rPr>
          <w:sz w:val="28"/>
          <w:szCs w:val="28"/>
        </w:rPr>
        <w:t>3</w:t>
      </w:r>
      <w:r w:rsidR="00390DCD" w:rsidRPr="00390DCD">
        <w:rPr>
          <w:sz w:val="28"/>
          <w:szCs w:val="28"/>
        </w:rPr>
        <w:t xml:space="preserve"> г. по </w:t>
      </w:r>
      <w:r w:rsidR="005D42F8">
        <w:rPr>
          <w:sz w:val="28"/>
          <w:szCs w:val="28"/>
        </w:rPr>
        <w:t>22</w:t>
      </w:r>
      <w:r w:rsidR="00390DCD" w:rsidRPr="00390DCD">
        <w:rPr>
          <w:sz w:val="28"/>
          <w:szCs w:val="28"/>
        </w:rPr>
        <w:t xml:space="preserve"> </w:t>
      </w:r>
      <w:r w:rsidR="005D42F8">
        <w:rPr>
          <w:sz w:val="28"/>
          <w:szCs w:val="28"/>
        </w:rPr>
        <w:t>июня</w:t>
      </w:r>
      <w:r w:rsidR="00390DCD" w:rsidRPr="00390DCD">
        <w:rPr>
          <w:sz w:val="28"/>
          <w:szCs w:val="28"/>
        </w:rPr>
        <w:t xml:space="preserve"> 2023 г.</w:t>
      </w:r>
      <w:r w:rsidR="00B04C14" w:rsidRPr="00B04C14">
        <w:rPr>
          <w:sz w:val="28"/>
          <w:szCs w:val="28"/>
        </w:rPr>
        <w:t xml:space="preserve"> </w:t>
      </w:r>
      <w:r w:rsidR="00FA3FAB" w:rsidRPr="00554894">
        <w:rPr>
          <w:sz w:val="28"/>
          <w:szCs w:val="28"/>
        </w:rPr>
        <w:t xml:space="preserve">вправе представить свои предложения и замечания </w:t>
      </w:r>
      <w:r w:rsidR="00FA3FAB" w:rsidRPr="00554894">
        <w:rPr>
          <w:color w:val="000000"/>
          <w:sz w:val="28"/>
          <w:szCs w:val="28"/>
        </w:rPr>
        <w:t>по Проекту</w:t>
      </w:r>
      <w:r w:rsidR="00FA3FAB" w:rsidRPr="00554894">
        <w:rPr>
          <w:sz w:val="28"/>
          <w:szCs w:val="28"/>
        </w:rPr>
        <w:t xml:space="preserve"> для</w:t>
      </w:r>
      <w:r w:rsidR="00CC48B1">
        <w:rPr>
          <w:sz w:val="28"/>
          <w:szCs w:val="28"/>
        </w:rPr>
        <w:t xml:space="preserve"> </w:t>
      </w:r>
      <w:r w:rsidR="00FA3FAB" w:rsidRPr="00554894">
        <w:rPr>
          <w:sz w:val="28"/>
          <w:szCs w:val="28"/>
        </w:rPr>
        <w:t>включения их в протокол общественных обсуждений:</w:t>
      </w:r>
    </w:p>
    <w:p w:rsidR="00FA3FAB" w:rsidRPr="00554894" w:rsidRDefault="00FA3FAB" w:rsidP="00BC4CB6">
      <w:pPr>
        <w:tabs>
          <w:tab w:val="left" w:pos="9639"/>
        </w:tabs>
        <w:spacing w:line="360" w:lineRule="exact"/>
        <w:ind w:firstLine="709"/>
        <w:jc w:val="both"/>
        <w:rPr>
          <w:sz w:val="28"/>
          <w:szCs w:val="28"/>
        </w:rPr>
      </w:pPr>
      <w:r w:rsidRPr="00554894">
        <w:rPr>
          <w:sz w:val="28"/>
          <w:szCs w:val="28"/>
        </w:rPr>
        <w:t xml:space="preserve">-  в электронном виде – на официальном сайте Пермского муниципального округа в информационно-телекоммуникационной сети Интернет </w:t>
      </w:r>
      <w:r w:rsidRPr="008D6470">
        <w:rPr>
          <w:sz w:val="28"/>
          <w:szCs w:val="28"/>
        </w:rPr>
        <w:t>(</w:t>
      </w:r>
      <w:hyperlink r:id="rId14" w:history="1">
        <w:r w:rsidRPr="002F4D72">
          <w:rPr>
            <w:rStyle w:val="af1"/>
            <w:color w:val="000000" w:themeColor="text1"/>
            <w:sz w:val="28"/>
            <w:szCs w:val="28"/>
            <w:u w:val="none"/>
          </w:rPr>
          <w:t>www.permraion.ru</w:t>
        </w:r>
      </w:hyperlink>
      <w:r w:rsidRPr="002F4D72">
        <w:rPr>
          <w:color w:val="000000" w:themeColor="text1"/>
          <w:sz w:val="28"/>
          <w:szCs w:val="28"/>
        </w:rPr>
        <w:t xml:space="preserve">) </w:t>
      </w:r>
      <w:r w:rsidRPr="00554894">
        <w:rPr>
          <w:color w:val="000000"/>
          <w:sz w:val="28"/>
          <w:szCs w:val="28"/>
        </w:rPr>
        <w:t>согласно Порядку</w:t>
      </w:r>
      <w:r w:rsidRPr="00554894">
        <w:rPr>
          <w:sz w:val="28"/>
          <w:szCs w:val="28"/>
        </w:rPr>
        <w:t>;</w:t>
      </w:r>
    </w:p>
    <w:p w:rsidR="00FA3FAB" w:rsidRPr="00554894" w:rsidRDefault="00FA3FAB" w:rsidP="00BC4CB6">
      <w:pPr>
        <w:tabs>
          <w:tab w:val="left" w:pos="9639"/>
        </w:tabs>
        <w:spacing w:line="360" w:lineRule="exact"/>
        <w:ind w:firstLine="709"/>
        <w:jc w:val="both"/>
        <w:rPr>
          <w:sz w:val="28"/>
          <w:szCs w:val="28"/>
        </w:rPr>
      </w:pPr>
      <w:r w:rsidRPr="00554894">
        <w:rPr>
          <w:sz w:val="28"/>
          <w:szCs w:val="28"/>
        </w:rPr>
        <w:t>-  в</w:t>
      </w:r>
      <w:r w:rsidR="00C30062">
        <w:rPr>
          <w:sz w:val="28"/>
          <w:szCs w:val="28"/>
        </w:rPr>
        <w:t xml:space="preserve"> </w:t>
      </w:r>
      <w:r w:rsidRPr="00554894">
        <w:rPr>
          <w:sz w:val="28"/>
          <w:szCs w:val="28"/>
        </w:rPr>
        <w:t xml:space="preserve">письменном виде – в управление архитектуры и градостроительства администрации Пермского муниципального </w:t>
      </w:r>
      <w:r w:rsidR="001F67A2">
        <w:rPr>
          <w:sz w:val="28"/>
          <w:szCs w:val="28"/>
        </w:rPr>
        <w:t>округа</w:t>
      </w:r>
      <w:r w:rsidR="00C30062">
        <w:rPr>
          <w:sz w:val="28"/>
          <w:szCs w:val="28"/>
        </w:rPr>
        <w:t xml:space="preserve"> </w:t>
      </w:r>
      <w:r w:rsidR="000A780A">
        <w:rPr>
          <w:sz w:val="28"/>
          <w:szCs w:val="28"/>
        </w:rPr>
        <w:t xml:space="preserve">Пермского края </w:t>
      </w:r>
      <w:r w:rsidR="00C30062">
        <w:rPr>
          <w:sz w:val="28"/>
          <w:szCs w:val="28"/>
        </w:rPr>
        <w:t xml:space="preserve">по адресу: 614500, </w:t>
      </w:r>
      <w:r w:rsidRPr="00554894">
        <w:rPr>
          <w:sz w:val="28"/>
          <w:szCs w:val="28"/>
        </w:rPr>
        <w:t>г. Пермь, ул. Верхне-</w:t>
      </w:r>
      <w:proofErr w:type="spellStart"/>
      <w:r w:rsidRPr="00554894">
        <w:rPr>
          <w:sz w:val="28"/>
          <w:szCs w:val="28"/>
        </w:rPr>
        <w:t>Муллинская</w:t>
      </w:r>
      <w:proofErr w:type="spellEnd"/>
      <w:r w:rsidRPr="00554894">
        <w:rPr>
          <w:sz w:val="28"/>
          <w:szCs w:val="28"/>
        </w:rPr>
        <w:t>, 74а, кабинет № 101;</w:t>
      </w:r>
    </w:p>
    <w:p w:rsidR="00F216B5" w:rsidRPr="00F216B5" w:rsidRDefault="00FA3FAB" w:rsidP="00BC4CB6">
      <w:pPr>
        <w:tabs>
          <w:tab w:val="left" w:pos="9639"/>
        </w:tabs>
        <w:spacing w:line="360" w:lineRule="exact"/>
        <w:ind w:firstLine="709"/>
        <w:jc w:val="both"/>
        <w:rPr>
          <w:color w:val="000000"/>
          <w:sz w:val="28"/>
          <w:szCs w:val="28"/>
        </w:rPr>
      </w:pPr>
      <w:r w:rsidRPr="00554894">
        <w:rPr>
          <w:sz w:val="28"/>
          <w:szCs w:val="28"/>
        </w:rPr>
        <w:t xml:space="preserve">-  посредством записи в книге (журнале) учета посетителей экспозиции Проекта, подлежащего рассмотрению на общественных обсуждениях, размещенной </w:t>
      </w:r>
      <w:r w:rsidRPr="00554894">
        <w:rPr>
          <w:color w:val="000000"/>
          <w:sz w:val="28"/>
          <w:szCs w:val="28"/>
        </w:rPr>
        <w:t>в администра</w:t>
      </w:r>
      <w:r w:rsidR="003C794F">
        <w:rPr>
          <w:color w:val="000000"/>
          <w:sz w:val="28"/>
          <w:szCs w:val="28"/>
        </w:rPr>
        <w:t xml:space="preserve">тивном центре </w:t>
      </w:r>
      <w:proofErr w:type="spellStart"/>
      <w:r w:rsidR="00BE6C33">
        <w:rPr>
          <w:color w:val="000000"/>
          <w:sz w:val="28"/>
          <w:szCs w:val="28"/>
        </w:rPr>
        <w:t>Усть-Качкинского</w:t>
      </w:r>
      <w:proofErr w:type="spellEnd"/>
      <w:r w:rsidR="003C794F">
        <w:rPr>
          <w:color w:val="000000"/>
          <w:sz w:val="28"/>
          <w:szCs w:val="28"/>
        </w:rPr>
        <w:t xml:space="preserve"> </w:t>
      </w:r>
      <w:r w:rsidR="003C794F" w:rsidRPr="003C794F">
        <w:rPr>
          <w:color w:val="000000"/>
          <w:sz w:val="28"/>
          <w:szCs w:val="28"/>
        </w:rPr>
        <w:t>территориального управления</w:t>
      </w:r>
      <w:r w:rsidR="00033F4D" w:rsidRPr="00033F4D">
        <w:rPr>
          <w:color w:val="000000"/>
          <w:sz w:val="28"/>
          <w:szCs w:val="28"/>
        </w:rPr>
        <w:t xml:space="preserve"> </w:t>
      </w:r>
      <w:r w:rsidR="002F4D72" w:rsidRPr="002F4D72">
        <w:rPr>
          <w:color w:val="000000"/>
          <w:sz w:val="28"/>
          <w:szCs w:val="28"/>
        </w:rPr>
        <w:t xml:space="preserve">администрации Пермского муниципального округа Пермского края </w:t>
      </w:r>
      <w:r w:rsidR="00033F4D" w:rsidRPr="00033F4D">
        <w:rPr>
          <w:color w:val="000000"/>
          <w:sz w:val="28"/>
          <w:szCs w:val="28"/>
        </w:rPr>
        <w:t>по</w:t>
      </w:r>
      <w:r w:rsidR="00033F4D">
        <w:rPr>
          <w:color w:val="000000"/>
          <w:sz w:val="28"/>
          <w:szCs w:val="28"/>
        </w:rPr>
        <w:t> </w:t>
      </w:r>
      <w:r w:rsidR="00033F4D" w:rsidRPr="00033F4D">
        <w:rPr>
          <w:color w:val="000000"/>
          <w:sz w:val="28"/>
          <w:szCs w:val="28"/>
        </w:rPr>
        <w:t>адресу: Пермский кр</w:t>
      </w:r>
      <w:r w:rsidR="00033F4D" w:rsidRPr="007211A2">
        <w:rPr>
          <w:sz w:val="28"/>
          <w:szCs w:val="28"/>
        </w:rPr>
        <w:t xml:space="preserve">ай, </w:t>
      </w:r>
      <w:proofErr w:type="gramStart"/>
      <w:r w:rsidR="007211A2" w:rsidRPr="007211A2">
        <w:rPr>
          <w:sz w:val="28"/>
          <w:szCs w:val="28"/>
        </w:rPr>
        <w:t>с</w:t>
      </w:r>
      <w:proofErr w:type="gramEnd"/>
      <w:r w:rsidR="007211A2" w:rsidRPr="007211A2">
        <w:rPr>
          <w:sz w:val="28"/>
          <w:szCs w:val="28"/>
        </w:rPr>
        <w:t xml:space="preserve">. </w:t>
      </w:r>
      <w:proofErr w:type="gramStart"/>
      <w:r w:rsidR="007211A2" w:rsidRPr="007211A2">
        <w:rPr>
          <w:sz w:val="28"/>
          <w:szCs w:val="28"/>
        </w:rPr>
        <w:t>Усть-Качка</w:t>
      </w:r>
      <w:proofErr w:type="gramEnd"/>
      <w:r w:rsidR="007211A2" w:rsidRPr="007211A2">
        <w:rPr>
          <w:sz w:val="28"/>
          <w:szCs w:val="28"/>
        </w:rPr>
        <w:t>, ул. Победы, д. 12.</w:t>
      </w:r>
    </w:p>
    <w:p w:rsidR="00FA3FAB" w:rsidRDefault="008637BD" w:rsidP="00BC4CB6">
      <w:pPr>
        <w:tabs>
          <w:tab w:val="left" w:pos="9639"/>
        </w:tabs>
        <w:spacing w:line="360" w:lineRule="exact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5</w:t>
      </w:r>
      <w:r w:rsidR="00FA3FAB" w:rsidRPr="00554894">
        <w:rPr>
          <w:sz w:val="28"/>
          <w:szCs w:val="28"/>
        </w:rPr>
        <w:t>.  Срок</w:t>
      </w:r>
      <w:r w:rsidR="00C30062">
        <w:rPr>
          <w:sz w:val="28"/>
          <w:szCs w:val="28"/>
        </w:rPr>
        <w:t xml:space="preserve"> </w:t>
      </w:r>
      <w:r w:rsidR="00FA3FAB" w:rsidRPr="00554894">
        <w:rPr>
          <w:sz w:val="28"/>
          <w:szCs w:val="28"/>
        </w:rPr>
        <w:t>проведения</w:t>
      </w:r>
      <w:r w:rsidR="00C30062">
        <w:rPr>
          <w:sz w:val="28"/>
          <w:szCs w:val="28"/>
        </w:rPr>
        <w:t xml:space="preserve"> </w:t>
      </w:r>
      <w:r w:rsidR="00FA3FAB" w:rsidRPr="00554894">
        <w:rPr>
          <w:sz w:val="28"/>
          <w:szCs w:val="28"/>
        </w:rPr>
        <w:t xml:space="preserve">общественных обсуждений с момента оповещения жителей муниципального образования об их проведении до дня опубликования заключения о результатах </w:t>
      </w:r>
      <w:r w:rsidR="00FA3FAB" w:rsidRPr="00554894">
        <w:rPr>
          <w:color w:val="000000"/>
          <w:sz w:val="28"/>
          <w:szCs w:val="28"/>
        </w:rPr>
        <w:t>общественных обсуждений</w:t>
      </w:r>
      <w:r w:rsidR="00FA3FAB" w:rsidRPr="00554894">
        <w:rPr>
          <w:sz w:val="28"/>
          <w:szCs w:val="28"/>
        </w:rPr>
        <w:t xml:space="preserve"> составляет не более месяца</w:t>
      </w:r>
      <w:r w:rsidR="00FA3FAB" w:rsidRPr="00554894">
        <w:rPr>
          <w:color w:val="000000"/>
          <w:sz w:val="28"/>
          <w:szCs w:val="28"/>
        </w:rPr>
        <w:t>.</w:t>
      </w:r>
    </w:p>
    <w:p w:rsidR="00FA3FAB" w:rsidRPr="00554894" w:rsidRDefault="004B273A" w:rsidP="00BC4CB6">
      <w:pPr>
        <w:widowControl w:val="0"/>
        <w:tabs>
          <w:tab w:val="left" w:pos="9639"/>
          <w:tab w:val="left" w:pos="10148"/>
          <w:tab w:val="left" w:pos="10206"/>
        </w:tabs>
        <w:suppressAutoHyphens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A3FAB" w:rsidRPr="00554894">
        <w:rPr>
          <w:sz w:val="28"/>
          <w:szCs w:val="28"/>
        </w:rPr>
        <w:t xml:space="preserve">.  Настоящее постановление опубликовать в газете «НИВА» и   разместить </w:t>
      </w:r>
      <w:r w:rsidR="00FA3FAB" w:rsidRPr="00554894">
        <w:rPr>
          <w:color w:val="000000"/>
          <w:sz w:val="28"/>
          <w:szCs w:val="28"/>
        </w:rPr>
        <w:t>на официальном сайте Пермского муниципального округа в информационно-телекоммуникационной сети Интернет (</w:t>
      </w:r>
      <w:hyperlink r:id="rId15" w:history="1">
        <w:r w:rsidR="00FA3FAB" w:rsidRPr="002F4D72">
          <w:rPr>
            <w:rStyle w:val="af1"/>
            <w:color w:val="000000" w:themeColor="text1"/>
            <w:sz w:val="28"/>
            <w:szCs w:val="28"/>
            <w:u w:val="none"/>
          </w:rPr>
          <w:t>www.permraion.ru</w:t>
        </w:r>
      </w:hyperlink>
      <w:r w:rsidR="00FA3FAB" w:rsidRPr="002F4D72">
        <w:rPr>
          <w:rStyle w:val="af1"/>
          <w:color w:val="000000" w:themeColor="text1"/>
          <w:sz w:val="28"/>
          <w:szCs w:val="28"/>
          <w:u w:val="none"/>
        </w:rPr>
        <w:t>)</w:t>
      </w:r>
      <w:r w:rsidR="00FA3FAB" w:rsidRPr="002F4D72">
        <w:rPr>
          <w:color w:val="000000" w:themeColor="text1"/>
          <w:sz w:val="28"/>
          <w:szCs w:val="28"/>
        </w:rPr>
        <w:t>.</w:t>
      </w:r>
    </w:p>
    <w:p w:rsidR="00FA3FAB" w:rsidRPr="00554894" w:rsidRDefault="004B273A" w:rsidP="00BC4CB6">
      <w:pPr>
        <w:tabs>
          <w:tab w:val="left" w:pos="9639"/>
        </w:tabs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A3FAB" w:rsidRPr="00554894">
        <w:rPr>
          <w:sz w:val="28"/>
          <w:szCs w:val="28"/>
        </w:rPr>
        <w:t xml:space="preserve">.  Настоящее постановление вступает в силу со дня его официального опубликования. </w:t>
      </w:r>
    </w:p>
    <w:p w:rsidR="00FA3FAB" w:rsidRPr="00554894" w:rsidRDefault="004B273A" w:rsidP="00BC4CB6">
      <w:pPr>
        <w:tabs>
          <w:tab w:val="left" w:pos="9639"/>
        </w:tabs>
        <w:autoSpaceDE w:val="0"/>
        <w:autoSpaceDN w:val="0"/>
        <w:adjustRightInd w:val="0"/>
        <w:spacing w:line="36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A3FAB" w:rsidRPr="00554894">
        <w:rPr>
          <w:sz w:val="28"/>
          <w:szCs w:val="28"/>
        </w:rPr>
        <w:t>.  </w:t>
      </w:r>
      <w:proofErr w:type="gramStart"/>
      <w:r w:rsidR="00FA3FAB" w:rsidRPr="00554894">
        <w:rPr>
          <w:sz w:val="28"/>
          <w:szCs w:val="28"/>
        </w:rPr>
        <w:t>Контроль за</w:t>
      </w:r>
      <w:proofErr w:type="gramEnd"/>
      <w:r w:rsidR="00FA3FAB" w:rsidRPr="00554894">
        <w:rPr>
          <w:sz w:val="28"/>
          <w:szCs w:val="28"/>
        </w:rPr>
        <w:t xml:space="preserve"> исполнением настоящего постановления оставляю за собой.</w:t>
      </w:r>
    </w:p>
    <w:p w:rsidR="00380390" w:rsidRPr="00FA3FAB" w:rsidRDefault="00380390" w:rsidP="002F4D72">
      <w:pPr>
        <w:spacing w:line="144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В.Ю. Цветов</w:t>
      </w:r>
    </w:p>
    <w:sectPr w:rsidR="00380390" w:rsidRPr="00FA3FAB" w:rsidSect="00CC48B1">
      <w:headerReference w:type="even" r:id="rId16"/>
      <w:headerReference w:type="default" r:id="rId17"/>
      <w:footerReference w:type="default" r:id="rId18"/>
      <w:pgSz w:w="11907" w:h="16840" w:code="9"/>
      <w:pgMar w:top="1134" w:right="851" w:bottom="1134" w:left="1418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6F0" w:rsidRDefault="002216F0">
      <w:r>
        <w:separator/>
      </w:r>
    </w:p>
  </w:endnote>
  <w:endnote w:type="continuationSeparator" w:id="0">
    <w:p w:rsidR="002216F0" w:rsidRDefault="00221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56" w:rsidRDefault="00A01EDD">
    <w:pPr>
      <w:pStyle w:val="aa"/>
      <w:rPr>
        <w:lang w:val="en-US"/>
      </w:rPr>
    </w:pPr>
    <w:r>
      <w:rPr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6F0" w:rsidRDefault="002216F0">
      <w:r>
        <w:separator/>
      </w:r>
    </w:p>
  </w:footnote>
  <w:footnote w:type="continuationSeparator" w:id="0">
    <w:p w:rsidR="002216F0" w:rsidRDefault="00221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56" w:rsidRDefault="00A01EDD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90356" w:rsidRDefault="0049035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356" w:rsidRDefault="00A01EDD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D676FB">
      <w:rPr>
        <w:rStyle w:val="ac"/>
        <w:noProof/>
      </w:rPr>
      <w:t>3</w:t>
    </w:r>
    <w:r>
      <w:rPr>
        <w:rStyle w:val="ac"/>
      </w:rPr>
      <w:fldChar w:fldCharType="end"/>
    </w:r>
  </w:p>
  <w:p w:rsidR="00490356" w:rsidRDefault="0049035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CF776B"/>
    <w:multiLevelType w:val="multilevel"/>
    <w:tmpl w:val="86EEDA0C"/>
    <w:lvl w:ilvl="0">
      <w:start w:val="1"/>
      <w:numFmt w:val="decimal"/>
      <w:suff w:val="space"/>
      <w:lvlText w:val="%1."/>
      <w:lvlJc w:val="left"/>
      <w:pPr>
        <w:ind w:left="92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908" w:hanging="3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0356"/>
    <w:rsid w:val="000007F3"/>
    <w:rsid w:val="00033F4D"/>
    <w:rsid w:val="0009043A"/>
    <w:rsid w:val="000A3403"/>
    <w:rsid w:val="000A780A"/>
    <w:rsid w:val="000C49FE"/>
    <w:rsid w:val="000E150B"/>
    <w:rsid w:val="000F2170"/>
    <w:rsid w:val="001058EE"/>
    <w:rsid w:val="001116F0"/>
    <w:rsid w:val="00114599"/>
    <w:rsid w:val="00114FFF"/>
    <w:rsid w:val="00127850"/>
    <w:rsid w:val="00142874"/>
    <w:rsid w:val="0014336B"/>
    <w:rsid w:val="00151A7D"/>
    <w:rsid w:val="00155F79"/>
    <w:rsid w:val="001E14BE"/>
    <w:rsid w:val="001F67A2"/>
    <w:rsid w:val="00212B70"/>
    <w:rsid w:val="002216F0"/>
    <w:rsid w:val="00223642"/>
    <w:rsid w:val="0024252D"/>
    <w:rsid w:val="002735C6"/>
    <w:rsid w:val="002C2566"/>
    <w:rsid w:val="002E7DE7"/>
    <w:rsid w:val="002F17CA"/>
    <w:rsid w:val="002F4D72"/>
    <w:rsid w:val="003206F0"/>
    <w:rsid w:val="0033564A"/>
    <w:rsid w:val="00353E58"/>
    <w:rsid w:val="00357DA3"/>
    <w:rsid w:val="00360E32"/>
    <w:rsid w:val="0036390B"/>
    <w:rsid w:val="00380390"/>
    <w:rsid w:val="00390DCD"/>
    <w:rsid w:val="003A7988"/>
    <w:rsid w:val="003B1853"/>
    <w:rsid w:val="003C794F"/>
    <w:rsid w:val="003E4CC2"/>
    <w:rsid w:val="003E6F02"/>
    <w:rsid w:val="00442166"/>
    <w:rsid w:val="004440C1"/>
    <w:rsid w:val="0046062E"/>
    <w:rsid w:val="00461312"/>
    <w:rsid w:val="00463131"/>
    <w:rsid w:val="00490356"/>
    <w:rsid w:val="00493A93"/>
    <w:rsid w:val="004B1A90"/>
    <w:rsid w:val="004B273A"/>
    <w:rsid w:val="004F5402"/>
    <w:rsid w:val="0053314D"/>
    <w:rsid w:val="005422F1"/>
    <w:rsid w:val="0054498C"/>
    <w:rsid w:val="00554894"/>
    <w:rsid w:val="0057011E"/>
    <w:rsid w:val="0057186A"/>
    <w:rsid w:val="00586094"/>
    <w:rsid w:val="00594EAC"/>
    <w:rsid w:val="005A25B7"/>
    <w:rsid w:val="005A3150"/>
    <w:rsid w:val="005A5171"/>
    <w:rsid w:val="005B149D"/>
    <w:rsid w:val="005C6318"/>
    <w:rsid w:val="005D09B8"/>
    <w:rsid w:val="005D42F8"/>
    <w:rsid w:val="005E61FB"/>
    <w:rsid w:val="005F4EAB"/>
    <w:rsid w:val="00614779"/>
    <w:rsid w:val="00631EFC"/>
    <w:rsid w:val="00656027"/>
    <w:rsid w:val="00660ADB"/>
    <w:rsid w:val="0068378B"/>
    <w:rsid w:val="00693E99"/>
    <w:rsid w:val="00695FD6"/>
    <w:rsid w:val="006A59AB"/>
    <w:rsid w:val="006B3F24"/>
    <w:rsid w:val="006B5FFE"/>
    <w:rsid w:val="006E7CFB"/>
    <w:rsid w:val="00701CD4"/>
    <w:rsid w:val="007211A2"/>
    <w:rsid w:val="00734385"/>
    <w:rsid w:val="00736D2C"/>
    <w:rsid w:val="00737C83"/>
    <w:rsid w:val="00751C28"/>
    <w:rsid w:val="00753DF0"/>
    <w:rsid w:val="007543BE"/>
    <w:rsid w:val="007730F6"/>
    <w:rsid w:val="00777AA5"/>
    <w:rsid w:val="00783FB5"/>
    <w:rsid w:val="0079092F"/>
    <w:rsid w:val="00795920"/>
    <w:rsid w:val="007965BF"/>
    <w:rsid w:val="007A1380"/>
    <w:rsid w:val="007C2F65"/>
    <w:rsid w:val="007C5C19"/>
    <w:rsid w:val="007D6165"/>
    <w:rsid w:val="007E62CC"/>
    <w:rsid w:val="008016DF"/>
    <w:rsid w:val="00816347"/>
    <w:rsid w:val="00821786"/>
    <w:rsid w:val="00830FA2"/>
    <w:rsid w:val="008637BD"/>
    <w:rsid w:val="008741C9"/>
    <w:rsid w:val="008929E6"/>
    <w:rsid w:val="008D6470"/>
    <w:rsid w:val="008D686B"/>
    <w:rsid w:val="00910B09"/>
    <w:rsid w:val="00975CC0"/>
    <w:rsid w:val="00975DCF"/>
    <w:rsid w:val="0098422E"/>
    <w:rsid w:val="00986D63"/>
    <w:rsid w:val="009A57A0"/>
    <w:rsid w:val="009D09D5"/>
    <w:rsid w:val="009D54B4"/>
    <w:rsid w:val="009F5109"/>
    <w:rsid w:val="00A01EDD"/>
    <w:rsid w:val="00A02FAF"/>
    <w:rsid w:val="00A07861"/>
    <w:rsid w:val="00A27B8A"/>
    <w:rsid w:val="00A55534"/>
    <w:rsid w:val="00A566ED"/>
    <w:rsid w:val="00A60FDA"/>
    <w:rsid w:val="00A679BD"/>
    <w:rsid w:val="00A849A5"/>
    <w:rsid w:val="00A945E4"/>
    <w:rsid w:val="00A949E6"/>
    <w:rsid w:val="00AD7B32"/>
    <w:rsid w:val="00AE395A"/>
    <w:rsid w:val="00B04C14"/>
    <w:rsid w:val="00B51418"/>
    <w:rsid w:val="00B6039B"/>
    <w:rsid w:val="00BB1E9C"/>
    <w:rsid w:val="00BC4CB6"/>
    <w:rsid w:val="00BD1958"/>
    <w:rsid w:val="00BE6C33"/>
    <w:rsid w:val="00C12DF0"/>
    <w:rsid w:val="00C220BD"/>
    <w:rsid w:val="00C30062"/>
    <w:rsid w:val="00C373D9"/>
    <w:rsid w:val="00C61703"/>
    <w:rsid w:val="00C6498B"/>
    <w:rsid w:val="00C775DA"/>
    <w:rsid w:val="00C827CC"/>
    <w:rsid w:val="00C8540B"/>
    <w:rsid w:val="00C94E7D"/>
    <w:rsid w:val="00CC48B1"/>
    <w:rsid w:val="00D016EA"/>
    <w:rsid w:val="00D023BB"/>
    <w:rsid w:val="00D36BAD"/>
    <w:rsid w:val="00D525A5"/>
    <w:rsid w:val="00D56BEA"/>
    <w:rsid w:val="00D676FB"/>
    <w:rsid w:val="00DA2357"/>
    <w:rsid w:val="00DD0228"/>
    <w:rsid w:val="00DD1822"/>
    <w:rsid w:val="00DD68B2"/>
    <w:rsid w:val="00DF25A7"/>
    <w:rsid w:val="00E26C8B"/>
    <w:rsid w:val="00E33D1B"/>
    <w:rsid w:val="00EC6607"/>
    <w:rsid w:val="00EE7392"/>
    <w:rsid w:val="00EF050C"/>
    <w:rsid w:val="00EF2D3B"/>
    <w:rsid w:val="00F17D74"/>
    <w:rsid w:val="00F216B5"/>
    <w:rsid w:val="00FA3FAB"/>
    <w:rsid w:val="00FB26BD"/>
    <w:rsid w:val="00FD2A0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6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  <w:suppressAutoHyphens/>
      <w:jc w:val="center"/>
    </w:pPr>
    <w:rPr>
      <w:sz w:val="28"/>
      <w:szCs w:val="20"/>
    </w:rPr>
  </w:style>
  <w:style w:type="character" w:customStyle="1" w:styleId="a4">
    <w:name w:val="Верхний колонтитул Знак"/>
    <w:link w:val="a3"/>
    <w:rPr>
      <w:sz w:val="28"/>
    </w:rPr>
  </w:style>
  <w:style w:type="paragraph" w:customStyle="1" w:styleId="a5">
    <w:name w:val="Заголовок к тексту"/>
    <w:basedOn w:val="a"/>
    <w:next w:val="a6"/>
    <w:qFormat/>
    <w:pPr>
      <w:suppressAutoHyphens/>
      <w:spacing w:after="480" w:line="240" w:lineRule="exact"/>
    </w:pPr>
    <w:rPr>
      <w:b/>
      <w:sz w:val="28"/>
      <w:szCs w:val="20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link w:val="a6"/>
    <w:rPr>
      <w:sz w:val="24"/>
      <w:szCs w:val="24"/>
    </w:rPr>
  </w:style>
  <w:style w:type="paragraph" w:customStyle="1" w:styleId="a8">
    <w:name w:val="Адресат"/>
    <w:basedOn w:val="a"/>
    <w:pPr>
      <w:suppressAutoHyphens/>
      <w:spacing w:line="240" w:lineRule="exact"/>
    </w:pPr>
    <w:rPr>
      <w:sz w:val="28"/>
      <w:szCs w:val="20"/>
    </w:rPr>
  </w:style>
  <w:style w:type="paragraph" w:customStyle="1" w:styleId="a9">
    <w:name w:val="Исполнитель"/>
    <w:basedOn w:val="a6"/>
    <w:pPr>
      <w:suppressAutoHyphens/>
      <w:spacing w:line="240" w:lineRule="exact"/>
    </w:pPr>
    <w:rPr>
      <w:szCs w:val="20"/>
    </w:rPr>
  </w:style>
  <w:style w:type="paragraph" w:styleId="aa">
    <w:name w:val="footer"/>
    <w:basedOn w:val="a"/>
    <w:link w:val="ab"/>
    <w:pPr>
      <w:suppressAutoHyphens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</w:style>
  <w:style w:type="character" w:styleId="ac">
    <w:name w:val="page number"/>
  </w:style>
  <w:style w:type="paragraph" w:styleId="ad">
    <w:name w:val="No Spacing"/>
    <w:uiPriority w:val="1"/>
    <w:qFormat/>
    <w:rPr>
      <w:sz w:val="28"/>
    </w:rPr>
  </w:style>
  <w:style w:type="paragraph" w:customStyle="1" w:styleId="ae">
    <w:name w:val="регистрационные поля"/>
    <w:basedOn w:val="a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f">
    <w:name w:val="Регистр"/>
    <w:rPr>
      <w:sz w:val="28"/>
    </w:rPr>
  </w:style>
  <w:style w:type="paragraph" w:styleId="af0">
    <w:name w:val="List Paragraph"/>
    <w:basedOn w:val="a"/>
    <w:uiPriority w:val="34"/>
    <w:qFormat/>
    <w:rsid w:val="00FA3FAB"/>
    <w:pPr>
      <w:ind w:left="720"/>
      <w:contextualSpacing/>
    </w:pPr>
    <w:rPr>
      <w:sz w:val="28"/>
      <w:szCs w:val="20"/>
    </w:rPr>
  </w:style>
  <w:style w:type="character" w:styleId="af1">
    <w:name w:val="Hyperlink"/>
    <w:basedOn w:val="a0"/>
    <w:unhideWhenUsed/>
    <w:rsid w:val="00FA3FAB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16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  <w:suppressAutoHyphens/>
      <w:jc w:val="center"/>
    </w:pPr>
    <w:rPr>
      <w:sz w:val="28"/>
      <w:szCs w:val="20"/>
    </w:rPr>
  </w:style>
  <w:style w:type="character" w:customStyle="1" w:styleId="a4">
    <w:name w:val="Верхний колонтитул Знак"/>
    <w:link w:val="a3"/>
    <w:rPr>
      <w:sz w:val="28"/>
    </w:rPr>
  </w:style>
  <w:style w:type="paragraph" w:customStyle="1" w:styleId="a5">
    <w:name w:val="Заголовок к тексту"/>
    <w:basedOn w:val="a"/>
    <w:next w:val="a6"/>
    <w:qFormat/>
    <w:pPr>
      <w:suppressAutoHyphens/>
      <w:spacing w:after="480" w:line="240" w:lineRule="exact"/>
    </w:pPr>
    <w:rPr>
      <w:b/>
      <w:sz w:val="28"/>
      <w:szCs w:val="20"/>
    </w:rPr>
  </w:style>
  <w:style w:type="paragraph" w:styleId="a6">
    <w:name w:val="Body Text"/>
    <w:basedOn w:val="a"/>
    <w:link w:val="a7"/>
    <w:pPr>
      <w:spacing w:after="120"/>
    </w:pPr>
  </w:style>
  <w:style w:type="character" w:customStyle="1" w:styleId="a7">
    <w:name w:val="Основной текст Знак"/>
    <w:link w:val="a6"/>
    <w:rPr>
      <w:sz w:val="24"/>
      <w:szCs w:val="24"/>
    </w:rPr>
  </w:style>
  <w:style w:type="paragraph" w:customStyle="1" w:styleId="a8">
    <w:name w:val="Адресат"/>
    <w:basedOn w:val="a"/>
    <w:pPr>
      <w:suppressAutoHyphens/>
      <w:spacing w:line="240" w:lineRule="exact"/>
    </w:pPr>
    <w:rPr>
      <w:sz w:val="28"/>
      <w:szCs w:val="20"/>
    </w:rPr>
  </w:style>
  <w:style w:type="paragraph" w:customStyle="1" w:styleId="a9">
    <w:name w:val="Исполнитель"/>
    <w:basedOn w:val="a6"/>
    <w:pPr>
      <w:suppressAutoHyphens/>
      <w:spacing w:line="240" w:lineRule="exact"/>
    </w:pPr>
    <w:rPr>
      <w:szCs w:val="20"/>
    </w:rPr>
  </w:style>
  <w:style w:type="paragraph" w:styleId="aa">
    <w:name w:val="footer"/>
    <w:basedOn w:val="a"/>
    <w:link w:val="ab"/>
    <w:pPr>
      <w:suppressAutoHyphens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</w:style>
  <w:style w:type="character" w:styleId="ac">
    <w:name w:val="page number"/>
  </w:style>
  <w:style w:type="paragraph" w:styleId="ad">
    <w:name w:val="No Spacing"/>
    <w:uiPriority w:val="1"/>
    <w:qFormat/>
    <w:rPr>
      <w:sz w:val="28"/>
    </w:rPr>
  </w:style>
  <w:style w:type="paragraph" w:customStyle="1" w:styleId="ae">
    <w:name w:val="регистрационные поля"/>
    <w:basedOn w:val="a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f">
    <w:name w:val="Регистр"/>
    <w:rPr>
      <w:sz w:val="28"/>
    </w:rPr>
  </w:style>
  <w:style w:type="paragraph" w:styleId="af0">
    <w:name w:val="List Paragraph"/>
    <w:basedOn w:val="a"/>
    <w:uiPriority w:val="34"/>
    <w:qFormat/>
    <w:rsid w:val="00FA3FAB"/>
    <w:pPr>
      <w:ind w:left="720"/>
      <w:contextualSpacing/>
    </w:pPr>
    <w:rPr>
      <w:sz w:val="28"/>
      <w:szCs w:val="20"/>
    </w:rPr>
  </w:style>
  <w:style w:type="character" w:styleId="af1">
    <w:name w:val="Hyperlink"/>
    <w:basedOn w:val="a0"/>
    <w:unhideWhenUsed/>
    <w:rsid w:val="00FA3FA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permraion.ru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permraion.ru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ermraion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permraion.ru" TargetMode="External"/><Relationship Id="rId10" Type="http://schemas.openxmlformats.org/officeDocument/2006/relationships/hyperlink" Target="http://www.permraion.ru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perm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0E695B-6623-4883-AD8D-F227F2C0B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</TotalTime>
  <Pages>3</Pages>
  <Words>921</Words>
  <Characters>5256</Characters>
  <Application>Microsoft Office Word</Application>
  <DocSecurity>0</DocSecurity>
  <Lines>43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CROC Inc.</Company>
  <LinksUpToDate>false</LinksUpToDate>
  <CharactersWithSpaces>6165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adm11-01</cp:lastModifiedBy>
  <cp:revision>29</cp:revision>
  <cp:lastPrinted>1900-12-31T19:00:00Z</cp:lastPrinted>
  <dcterms:created xsi:type="dcterms:W3CDTF">2023-02-20T11:52:00Z</dcterms:created>
  <dcterms:modified xsi:type="dcterms:W3CDTF">2023-06-01T08:16:00Z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Краткое содержание</vt:lpwstr>
  </property>
  <property fmtid="{D5CDD505-2E9C-101B-9397-08002B2CF9AE}" pid="3" name="reg_date">
    <vt:lpwstr>Дата рег.</vt:lpwstr>
  </property>
  <property fmtid="{D5CDD505-2E9C-101B-9397-08002B2CF9AE}" pid="4" name="reg_number">
    <vt:lpwstr>Рег. номер</vt:lpwstr>
  </property>
  <property fmtid="{D5CDD505-2E9C-101B-9397-08002B2CF9AE}" pid="5" name="r_object_id">
    <vt:lpwstr>09000001a6b00db4</vt:lpwstr>
  </property>
  <property fmtid="{D5CDD505-2E9C-101B-9397-08002B2CF9AE}" pid="6" name="r_version_label">
    <vt:lpwstr>1.0</vt:lpwstr>
  </property>
  <property fmtid="{D5CDD505-2E9C-101B-9397-08002B2CF9AE}" pid="7" name="sign_flag">
    <vt:lpwstr>Подписан ЭЦП</vt:lpwstr>
  </property>
</Properties>
</file>